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11B5" w14:textId="77777777" w:rsidR="007B3D21" w:rsidRDefault="007B3D21" w:rsidP="007B3D21">
      <w:pPr>
        <w:jc w:val="center"/>
        <w:rPr>
          <w:rFonts w:cstheme="minorHAnsi"/>
          <w:b/>
        </w:rPr>
      </w:pPr>
      <w:r w:rsidRPr="00652814">
        <w:rPr>
          <w:rFonts w:cstheme="minorHAnsi"/>
          <w:b/>
        </w:rPr>
        <w:t xml:space="preserve">Rozkład </w:t>
      </w:r>
      <w:r w:rsidRPr="00CB54EA">
        <w:rPr>
          <w:rFonts w:cstheme="minorHAnsi"/>
          <w:b/>
        </w:rPr>
        <w:t>zajęć</w:t>
      </w:r>
    </w:p>
    <w:p w14:paraId="20E853A1" w14:textId="77777777" w:rsidR="007B3D21" w:rsidRDefault="007B3D21" w:rsidP="007B3D21">
      <w:pPr>
        <w:jc w:val="center"/>
        <w:rPr>
          <w:rFonts w:cstheme="minorHAnsi"/>
          <w:b/>
        </w:rPr>
      </w:pPr>
      <w:r>
        <w:rPr>
          <w:rFonts w:cstheme="minorHAnsi"/>
          <w:b/>
        </w:rPr>
        <w:t>Bezpieczeństwo narodowe, I rok, studia niestacjonarne, II stopnia</w:t>
      </w:r>
    </w:p>
    <w:p w14:paraId="0BDCF92B" w14:textId="77777777" w:rsidR="007B3D21" w:rsidRDefault="007B3D21" w:rsidP="007B3D21">
      <w:pPr>
        <w:jc w:val="center"/>
        <w:rPr>
          <w:rFonts w:cstheme="minorHAnsi"/>
          <w:b/>
        </w:rPr>
      </w:pPr>
      <w:r>
        <w:rPr>
          <w:rFonts w:cstheme="minorHAnsi"/>
          <w:b/>
        </w:rPr>
        <w:t>Semestr zimowy, rok akademicki 2026/2027</w:t>
      </w:r>
    </w:p>
    <w:p w14:paraId="374FAA82" w14:textId="77777777" w:rsidR="007B3D21" w:rsidRPr="001900FC" w:rsidRDefault="007B3D21" w:rsidP="007B3D21">
      <w:pPr>
        <w:jc w:val="center"/>
        <w:rPr>
          <w:rFonts w:cstheme="minorHAnsi"/>
          <w:b/>
        </w:rPr>
      </w:pPr>
      <w:r>
        <w:rPr>
          <w:rFonts w:cstheme="minorHAnsi"/>
          <w:b/>
        </w:rPr>
        <w:t>Opiekun roku: dr Paulina Szeląg</w:t>
      </w:r>
      <w:bookmarkStart w:id="0" w:name="_Hlk176974984"/>
    </w:p>
    <w:tbl>
      <w:tblPr>
        <w:tblStyle w:val="Tabela-Siatka"/>
        <w:tblW w:w="14277" w:type="dxa"/>
        <w:jc w:val="center"/>
        <w:tblLook w:val="04A0" w:firstRow="1" w:lastRow="0" w:firstColumn="1" w:lastColumn="0" w:noHBand="0" w:noVBand="1"/>
      </w:tblPr>
      <w:tblGrid>
        <w:gridCol w:w="1308"/>
        <w:gridCol w:w="11"/>
        <w:gridCol w:w="858"/>
        <w:gridCol w:w="857"/>
        <w:gridCol w:w="872"/>
        <w:gridCol w:w="892"/>
        <w:gridCol w:w="885"/>
        <w:gridCol w:w="6"/>
        <w:gridCol w:w="892"/>
        <w:gridCol w:w="892"/>
        <w:gridCol w:w="892"/>
        <w:gridCol w:w="877"/>
        <w:gridCol w:w="15"/>
        <w:gridCol w:w="60"/>
        <w:gridCol w:w="832"/>
        <w:gridCol w:w="90"/>
        <w:gridCol w:w="806"/>
        <w:gridCol w:w="893"/>
        <w:gridCol w:w="878"/>
        <w:gridCol w:w="15"/>
        <w:gridCol w:w="1446"/>
      </w:tblGrid>
      <w:tr w:rsidR="007B3D21" w:rsidRPr="00652814" w14:paraId="0CB136AA" w14:textId="77777777" w:rsidTr="00BE0BFE">
        <w:trPr>
          <w:trHeight w:val="509"/>
          <w:jc w:val="center"/>
        </w:trPr>
        <w:tc>
          <w:tcPr>
            <w:tcW w:w="1232" w:type="dxa"/>
            <w:gridSpan w:val="2"/>
            <w:vMerge w:val="restart"/>
          </w:tcPr>
          <w:p w14:paraId="064D066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</w:p>
          <w:p w14:paraId="53FC958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</w:p>
          <w:p w14:paraId="1C02627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Dzień/data</w:t>
            </w:r>
          </w:p>
        </w:tc>
        <w:tc>
          <w:tcPr>
            <w:tcW w:w="13045" w:type="dxa"/>
            <w:gridSpan w:val="19"/>
          </w:tcPr>
          <w:p w14:paraId="228969EC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Godziny zajęć</w:t>
            </w:r>
          </w:p>
        </w:tc>
      </w:tr>
      <w:tr w:rsidR="007B3D21" w:rsidRPr="00652814" w14:paraId="7644000F" w14:textId="77777777" w:rsidTr="00BE0BFE">
        <w:trPr>
          <w:trHeight w:val="434"/>
          <w:jc w:val="center"/>
        </w:trPr>
        <w:tc>
          <w:tcPr>
            <w:tcW w:w="1232" w:type="dxa"/>
            <w:gridSpan w:val="2"/>
            <w:vMerge/>
          </w:tcPr>
          <w:p w14:paraId="058AC684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1733" w:type="dxa"/>
            <w:gridSpan w:val="2"/>
          </w:tcPr>
          <w:p w14:paraId="37EE769E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8.00-9.30</w:t>
            </w:r>
          </w:p>
        </w:tc>
        <w:tc>
          <w:tcPr>
            <w:tcW w:w="1774" w:type="dxa"/>
            <w:gridSpan w:val="2"/>
          </w:tcPr>
          <w:p w14:paraId="52495BD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9.45-11.15</w:t>
            </w:r>
          </w:p>
        </w:tc>
        <w:tc>
          <w:tcPr>
            <w:tcW w:w="1789" w:type="dxa"/>
            <w:gridSpan w:val="3"/>
          </w:tcPr>
          <w:p w14:paraId="635656F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11.30-13.00</w:t>
            </w:r>
          </w:p>
        </w:tc>
        <w:tc>
          <w:tcPr>
            <w:tcW w:w="1790" w:type="dxa"/>
            <w:gridSpan w:val="2"/>
          </w:tcPr>
          <w:p w14:paraId="02545E71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13.15-14.45</w:t>
            </w:r>
          </w:p>
        </w:tc>
        <w:tc>
          <w:tcPr>
            <w:tcW w:w="1790" w:type="dxa"/>
            <w:gridSpan w:val="4"/>
          </w:tcPr>
          <w:p w14:paraId="79B7B471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15.00-16.30</w:t>
            </w:r>
          </w:p>
        </w:tc>
        <w:tc>
          <w:tcPr>
            <w:tcW w:w="1795" w:type="dxa"/>
            <w:gridSpan w:val="3"/>
          </w:tcPr>
          <w:p w14:paraId="17925761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16.45-18.15</w:t>
            </w:r>
          </w:p>
        </w:tc>
        <w:tc>
          <w:tcPr>
            <w:tcW w:w="2374" w:type="dxa"/>
            <w:gridSpan w:val="3"/>
          </w:tcPr>
          <w:p w14:paraId="642EE640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18.30-20.00</w:t>
            </w:r>
          </w:p>
        </w:tc>
      </w:tr>
      <w:tr w:rsidR="007B3D21" w:rsidRPr="00652814" w14:paraId="68774494" w14:textId="77777777" w:rsidTr="00BE0BFE">
        <w:trPr>
          <w:trHeight w:val="266"/>
          <w:jc w:val="center"/>
        </w:trPr>
        <w:tc>
          <w:tcPr>
            <w:tcW w:w="1232" w:type="dxa"/>
            <w:gridSpan w:val="2"/>
            <w:vMerge/>
          </w:tcPr>
          <w:p w14:paraId="29C34559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67" w:type="dxa"/>
          </w:tcPr>
          <w:p w14:paraId="43483196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8.00-8.45</w:t>
            </w:r>
          </w:p>
        </w:tc>
        <w:tc>
          <w:tcPr>
            <w:tcW w:w="866" w:type="dxa"/>
          </w:tcPr>
          <w:p w14:paraId="43A3218E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8.45-9.30</w:t>
            </w:r>
          </w:p>
        </w:tc>
        <w:tc>
          <w:tcPr>
            <w:tcW w:w="879" w:type="dxa"/>
          </w:tcPr>
          <w:p w14:paraId="644B2B29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9.45-10.30</w:t>
            </w:r>
          </w:p>
        </w:tc>
        <w:tc>
          <w:tcPr>
            <w:tcW w:w="895" w:type="dxa"/>
          </w:tcPr>
          <w:p w14:paraId="32C3B749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10.30-11.15</w:t>
            </w:r>
          </w:p>
        </w:tc>
        <w:tc>
          <w:tcPr>
            <w:tcW w:w="894" w:type="dxa"/>
            <w:gridSpan w:val="2"/>
          </w:tcPr>
          <w:p w14:paraId="195B3ADF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11.30-12.15</w:t>
            </w:r>
          </w:p>
        </w:tc>
        <w:tc>
          <w:tcPr>
            <w:tcW w:w="895" w:type="dxa"/>
          </w:tcPr>
          <w:p w14:paraId="5BEE3E33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12.15-13.00</w:t>
            </w:r>
          </w:p>
        </w:tc>
        <w:tc>
          <w:tcPr>
            <w:tcW w:w="895" w:type="dxa"/>
          </w:tcPr>
          <w:p w14:paraId="5DD5056A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13.15-14.00</w:t>
            </w:r>
          </w:p>
        </w:tc>
        <w:tc>
          <w:tcPr>
            <w:tcW w:w="895" w:type="dxa"/>
          </w:tcPr>
          <w:p w14:paraId="503D9A02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14.00-14.45</w:t>
            </w:r>
          </w:p>
        </w:tc>
        <w:tc>
          <w:tcPr>
            <w:tcW w:w="895" w:type="dxa"/>
            <w:gridSpan w:val="2"/>
          </w:tcPr>
          <w:p w14:paraId="664A2B25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15.00-15.45</w:t>
            </w:r>
          </w:p>
        </w:tc>
        <w:tc>
          <w:tcPr>
            <w:tcW w:w="895" w:type="dxa"/>
            <w:gridSpan w:val="2"/>
          </w:tcPr>
          <w:p w14:paraId="46662446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15.45-16.30</w:t>
            </w:r>
          </w:p>
        </w:tc>
        <w:tc>
          <w:tcPr>
            <w:tcW w:w="900" w:type="dxa"/>
            <w:gridSpan w:val="2"/>
          </w:tcPr>
          <w:p w14:paraId="578A789B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16.45-17.30</w:t>
            </w:r>
          </w:p>
        </w:tc>
        <w:tc>
          <w:tcPr>
            <w:tcW w:w="895" w:type="dxa"/>
          </w:tcPr>
          <w:p w14:paraId="7641B0B7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17.30-18.15</w:t>
            </w:r>
          </w:p>
        </w:tc>
        <w:tc>
          <w:tcPr>
            <w:tcW w:w="895" w:type="dxa"/>
            <w:gridSpan w:val="2"/>
          </w:tcPr>
          <w:p w14:paraId="51255796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18.30-19.15</w:t>
            </w:r>
          </w:p>
        </w:tc>
        <w:tc>
          <w:tcPr>
            <w:tcW w:w="1479" w:type="dxa"/>
          </w:tcPr>
          <w:p w14:paraId="209E001E" w14:textId="77777777" w:rsidR="007B3D21" w:rsidRPr="00652814" w:rsidRDefault="007B3D21" w:rsidP="00BE0BFE">
            <w:pPr>
              <w:jc w:val="center"/>
              <w:rPr>
                <w:rFonts w:cstheme="minorHAnsi"/>
                <w:b/>
              </w:rPr>
            </w:pPr>
            <w:r w:rsidRPr="00652814">
              <w:rPr>
                <w:rFonts w:cstheme="minorHAnsi"/>
                <w:b/>
              </w:rPr>
              <w:t>19.15-20.00</w:t>
            </w:r>
          </w:p>
        </w:tc>
      </w:tr>
      <w:tr w:rsidR="007B3D21" w:rsidRPr="00652814" w14:paraId="42C9DD7C" w14:textId="77777777" w:rsidTr="00BE0BFE">
        <w:trPr>
          <w:trHeight w:val="821"/>
          <w:jc w:val="center"/>
        </w:trPr>
        <w:tc>
          <w:tcPr>
            <w:tcW w:w="1232" w:type="dxa"/>
            <w:gridSpan w:val="2"/>
          </w:tcPr>
          <w:p w14:paraId="428EDF1F" w14:textId="77777777" w:rsidR="007B3D2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09.10.26</w:t>
            </w:r>
          </w:p>
          <w:p w14:paraId="7E127DAD" w14:textId="77777777" w:rsidR="007B3D21" w:rsidRPr="00D546A4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D546A4">
              <w:rPr>
                <w:rFonts w:cstheme="minorHAnsi"/>
                <w:b/>
                <w:bCs/>
              </w:rPr>
              <w:t>piątek</w:t>
            </w:r>
          </w:p>
        </w:tc>
        <w:tc>
          <w:tcPr>
            <w:tcW w:w="867" w:type="dxa"/>
          </w:tcPr>
          <w:p w14:paraId="266C58C0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66" w:type="dxa"/>
          </w:tcPr>
          <w:p w14:paraId="25957DD1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79" w:type="dxa"/>
          </w:tcPr>
          <w:p w14:paraId="73087A03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95" w:type="dxa"/>
          </w:tcPr>
          <w:p w14:paraId="273DC30C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94" w:type="dxa"/>
            <w:gridSpan w:val="2"/>
          </w:tcPr>
          <w:p w14:paraId="077063E0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95" w:type="dxa"/>
          </w:tcPr>
          <w:p w14:paraId="7DB44AE8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95" w:type="dxa"/>
          </w:tcPr>
          <w:p w14:paraId="08AAB1E0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95" w:type="dxa"/>
          </w:tcPr>
          <w:p w14:paraId="1776A124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880" w:type="dxa"/>
          </w:tcPr>
          <w:p w14:paraId="3D108F7C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1810" w:type="dxa"/>
            <w:gridSpan w:val="5"/>
          </w:tcPr>
          <w:p w14:paraId="3F5D64BC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1790" w:type="dxa"/>
            <w:gridSpan w:val="3"/>
            <w:shd w:val="clear" w:color="auto" w:fill="FFCE3C"/>
          </w:tcPr>
          <w:p w14:paraId="7CEE4E38" w14:textId="77777777" w:rsidR="007B3D21" w:rsidRPr="003518D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3518D1">
              <w:rPr>
                <w:rFonts w:cstheme="minorHAnsi"/>
                <w:b/>
                <w:bCs/>
              </w:rPr>
              <w:t>Spotkanie</w:t>
            </w:r>
          </w:p>
          <w:p w14:paraId="5D3BB6F3" w14:textId="77777777" w:rsidR="007B3D21" w:rsidRPr="003518D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3518D1">
              <w:rPr>
                <w:rFonts w:cstheme="minorHAnsi"/>
                <w:b/>
                <w:bCs/>
              </w:rPr>
              <w:t>organizacyjne</w:t>
            </w:r>
          </w:p>
          <w:p w14:paraId="56E664D0" w14:textId="77777777" w:rsidR="007B3D21" w:rsidRPr="003518D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3518D1">
              <w:rPr>
                <w:rFonts w:cstheme="minorHAnsi"/>
                <w:b/>
                <w:bCs/>
              </w:rPr>
              <w:t>(obowiązkowe)</w:t>
            </w:r>
          </w:p>
          <w:p w14:paraId="4038E79E" w14:textId="77777777" w:rsidR="007B3D21" w:rsidRDefault="007B3D21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dr Paulina Szeląg</w:t>
            </w:r>
          </w:p>
          <w:p w14:paraId="5FB665EA" w14:textId="515F0EFC" w:rsidR="007F12D7" w:rsidRPr="00652814" w:rsidRDefault="007F12D7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s.101N</w:t>
            </w:r>
          </w:p>
        </w:tc>
        <w:tc>
          <w:tcPr>
            <w:tcW w:w="1479" w:type="dxa"/>
          </w:tcPr>
          <w:p w14:paraId="7370A07D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</w:tr>
      <w:tr w:rsidR="007B3D21" w:rsidRPr="00652814" w14:paraId="71E15341" w14:textId="77777777" w:rsidTr="00BE0BFE">
        <w:trPr>
          <w:trHeight w:val="1833"/>
          <w:jc w:val="center"/>
        </w:trPr>
        <w:tc>
          <w:tcPr>
            <w:tcW w:w="1220" w:type="dxa"/>
          </w:tcPr>
          <w:p w14:paraId="5542C479" w14:textId="77777777" w:rsidR="007B3D21" w:rsidRPr="0026033E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26033E">
              <w:rPr>
                <w:rFonts w:cstheme="minorHAnsi"/>
                <w:b/>
                <w:bCs/>
              </w:rPr>
              <w:t>10.10.26</w:t>
            </w:r>
          </w:p>
          <w:p w14:paraId="7D783B68" w14:textId="77777777" w:rsidR="007B3D21" w:rsidRPr="0000451B" w:rsidRDefault="007B3D21" w:rsidP="00BE0BFE">
            <w:pPr>
              <w:jc w:val="center"/>
              <w:rPr>
                <w:rFonts w:cstheme="minorHAnsi"/>
              </w:rPr>
            </w:pPr>
            <w:r w:rsidRPr="0026033E">
              <w:rPr>
                <w:rFonts w:cstheme="minorHAnsi"/>
                <w:b/>
                <w:bCs/>
              </w:rPr>
              <w:t>sobota</w:t>
            </w:r>
          </w:p>
        </w:tc>
        <w:tc>
          <w:tcPr>
            <w:tcW w:w="4407" w:type="dxa"/>
            <w:gridSpan w:val="6"/>
            <w:shd w:val="clear" w:color="auto" w:fill="00B050"/>
          </w:tcPr>
          <w:p w14:paraId="088C02BD" w14:textId="77777777" w:rsidR="007B3D21" w:rsidRPr="00BA0FB2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BA0FB2">
              <w:rPr>
                <w:rFonts w:cstheme="minorHAnsi"/>
                <w:b/>
                <w:bCs/>
              </w:rPr>
              <w:t>Metodologia badań w naukach o bezpieczeństwie</w:t>
            </w:r>
          </w:p>
          <w:p w14:paraId="7E51CD2C" w14:textId="77777777" w:rsidR="007B3D21" w:rsidRDefault="007B3D21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prof. dr hab. Sergiusz Wasiuta</w:t>
            </w:r>
          </w:p>
          <w:p w14:paraId="2338F9E3" w14:textId="77777777" w:rsidR="007B3D21" w:rsidRPr="00BA0FB2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BA0FB2">
              <w:rPr>
                <w:rFonts w:cstheme="minorHAnsi"/>
                <w:b/>
                <w:bCs/>
              </w:rPr>
              <w:t>Wykład 5/10</w:t>
            </w:r>
          </w:p>
          <w:p w14:paraId="5BD73854" w14:textId="77777777" w:rsidR="007B3D21" w:rsidRPr="0000451B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4571" w:type="dxa"/>
            <w:gridSpan w:val="9"/>
            <w:shd w:val="clear" w:color="auto" w:fill="00B050"/>
          </w:tcPr>
          <w:p w14:paraId="6A98D790" w14:textId="77777777" w:rsidR="007B3D21" w:rsidRPr="00EF41BA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EF41BA">
              <w:rPr>
                <w:rFonts w:cstheme="minorHAnsi"/>
                <w:b/>
                <w:bCs/>
              </w:rPr>
              <w:t xml:space="preserve">Polityczno-ekonomiczny wymiar bezpieczeństwa </w:t>
            </w:r>
          </w:p>
          <w:p w14:paraId="0492A27B" w14:textId="77777777" w:rsidR="007B3D21" w:rsidRDefault="007B3D21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dr hab. Tomasz Skrzyński, prof. UKEN </w:t>
            </w:r>
          </w:p>
          <w:p w14:paraId="08700322" w14:textId="77777777" w:rsidR="007B3D21" w:rsidRPr="00DF7902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DF7902">
              <w:rPr>
                <w:rFonts w:cstheme="minorHAnsi"/>
                <w:b/>
                <w:bCs/>
              </w:rPr>
              <w:t xml:space="preserve">Wykład </w:t>
            </w:r>
          </w:p>
          <w:p w14:paraId="4C34D68A" w14:textId="77777777" w:rsidR="007B3D21" w:rsidRPr="00EF41BA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EF41BA">
              <w:rPr>
                <w:rFonts w:cstheme="minorHAnsi"/>
                <w:b/>
                <w:bCs/>
              </w:rPr>
              <w:t>5/10</w:t>
            </w:r>
          </w:p>
        </w:tc>
        <w:tc>
          <w:tcPr>
            <w:tcW w:w="4079" w:type="dxa"/>
            <w:gridSpan w:val="5"/>
          </w:tcPr>
          <w:p w14:paraId="221745E6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</w:tr>
      <w:tr w:rsidR="007B3D21" w:rsidRPr="00652814" w14:paraId="3A8FF5A8" w14:textId="77777777" w:rsidTr="00BE0BFE">
        <w:trPr>
          <w:trHeight w:val="821"/>
          <w:jc w:val="center"/>
        </w:trPr>
        <w:tc>
          <w:tcPr>
            <w:tcW w:w="1232" w:type="dxa"/>
            <w:gridSpan w:val="2"/>
          </w:tcPr>
          <w:p w14:paraId="6C43E87C" w14:textId="77777777" w:rsidR="007B3D2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11.10.26</w:t>
            </w:r>
          </w:p>
          <w:p w14:paraId="043AD144" w14:textId="77777777" w:rsidR="007B3D21" w:rsidRPr="00D546A4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D546A4">
              <w:rPr>
                <w:rFonts w:cstheme="minorHAnsi"/>
                <w:b/>
                <w:bCs/>
              </w:rPr>
              <w:t>niedziela</w:t>
            </w:r>
          </w:p>
        </w:tc>
        <w:tc>
          <w:tcPr>
            <w:tcW w:w="4401" w:type="dxa"/>
            <w:gridSpan w:val="6"/>
            <w:shd w:val="clear" w:color="auto" w:fill="00B050"/>
          </w:tcPr>
          <w:p w14:paraId="5F7AC6B0" w14:textId="77777777" w:rsidR="007B3D21" w:rsidRPr="00F33BF9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F33BF9">
              <w:rPr>
                <w:rFonts w:cstheme="minorHAnsi"/>
                <w:b/>
                <w:bCs/>
              </w:rPr>
              <w:t>System bezpieczeństwa narodowego</w:t>
            </w:r>
          </w:p>
          <w:p w14:paraId="0425357E" w14:textId="77777777" w:rsidR="007B3D21" w:rsidRDefault="007B3D21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dr Agnieszka Warchoł</w:t>
            </w:r>
          </w:p>
          <w:p w14:paraId="2281D74D" w14:textId="77777777" w:rsidR="007B3D21" w:rsidRPr="00F33BF9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F33BF9">
              <w:rPr>
                <w:rFonts w:cstheme="minorHAnsi"/>
                <w:b/>
                <w:bCs/>
              </w:rPr>
              <w:t>Wykład 5/10</w:t>
            </w:r>
          </w:p>
        </w:tc>
        <w:tc>
          <w:tcPr>
            <w:tcW w:w="3640" w:type="dxa"/>
            <w:gridSpan w:val="6"/>
          </w:tcPr>
          <w:p w14:paraId="6A2D651C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  <w:tc>
          <w:tcPr>
            <w:tcW w:w="3510" w:type="dxa"/>
            <w:gridSpan w:val="5"/>
            <w:shd w:val="clear" w:color="auto" w:fill="00B0F0"/>
          </w:tcPr>
          <w:p w14:paraId="6A8CCF97" w14:textId="77777777" w:rsidR="007B3D21" w:rsidRPr="002E70B5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2E70B5">
              <w:rPr>
                <w:rFonts w:cstheme="minorHAnsi"/>
                <w:b/>
                <w:bCs/>
              </w:rPr>
              <w:t>Teori</w:t>
            </w:r>
            <w:r>
              <w:rPr>
                <w:rFonts w:cstheme="minorHAnsi"/>
                <w:b/>
                <w:bCs/>
              </w:rPr>
              <w:t>a</w:t>
            </w:r>
            <w:r w:rsidRPr="002E70B5">
              <w:rPr>
                <w:rFonts w:cstheme="minorHAnsi"/>
                <w:b/>
                <w:bCs/>
              </w:rPr>
              <w:t xml:space="preserve"> bezpieczeństwa</w:t>
            </w:r>
          </w:p>
          <w:p w14:paraId="3704CDB1" w14:textId="77777777" w:rsidR="007B3D21" w:rsidRDefault="007B3D21" w:rsidP="00BE0B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dr Agnieszka Polończyk-Sudoł </w:t>
            </w:r>
          </w:p>
          <w:p w14:paraId="4E53C01D" w14:textId="77777777" w:rsidR="007B3D21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 w:rsidRPr="002E70B5">
              <w:rPr>
                <w:rFonts w:cstheme="minorHAnsi"/>
                <w:b/>
                <w:bCs/>
              </w:rPr>
              <w:t>16.30-18.45</w:t>
            </w:r>
          </w:p>
          <w:p w14:paraId="7DFDF6F1" w14:textId="77777777" w:rsidR="007B3D21" w:rsidRPr="002E70B5" w:rsidRDefault="007B3D21" w:rsidP="00BE0BF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Wykład łączony 3/20</w:t>
            </w:r>
          </w:p>
        </w:tc>
        <w:tc>
          <w:tcPr>
            <w:tcW w:w="1494" w:type="dxa"/>
            <w:gridSpan w:val="2"/>
          </w:tcPr>
          <w:p w14:paraId="12F776A9" w14:textId="77777777" w:rsidR="007B3D21" w:rsidRPr="00652814" w:rsidRDefault="007B3D21" w:rsidP="00BE0BFE">
            <w:pPr>
              <w:jc w:val="center"/>
              <w:rPr>
                <w:rFonts w:cstheme="minorHAnsi"/>
              </w:rPr>
            </w:pPr>
          </w:p>
        </w:tc>
      </w:tr>
      <w:bookmarkEnd w:id="0"/>
    </w:tbl>
    <w:p w14:paraId="3FCFF3B7" w14:textId="77777777" w:rsidR="007B3D21" w:rsidRDefault="007B3D21" w:rsidP="007B3D21">
      <w:pPr>
        <w:rPr>
          <w:rFonts w:cstheme="minorHAnsi"/>
        </w:rPr>
      </w:pPr>
    </w:p>
    <w:p w14:paraId="27C58A79" w14:textId="77777777" w:rsidR="007B3D21" w:rsidRDefault="007B3D21" w:rsidP="007B3D21">
      <w:pPr>
        <w:rPr>
          <w:rFonts w:cstheme="minorHAnsi"/>
        </w:rPr>
      </w:pPr>
    </w:p>
    <w:p w14:paraId="7D93C73D" w14:textId="77777777" w:rsidR="003E2AF2" w:rsidRDefault="003E2AF2"/>
    <w:sectPr w:rsidR="003E2AF2" w:rsidSect="007B3D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F2"/>
    <w:rsid w:val="003E2AF2"/>
    <w:rsid w:val="007B3D21"/>
    <w:rsid w:val="007F12D7"/>
    <w:rsid w:val="008969D1"/>
    <w:rsid w:val="00AA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6C0C"/>
  <w15:chartTrackingRefBased/>
  <w15:docId w15:val="{84797CBF-628B-40EF-95F5-F4172881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3D21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2A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2A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2A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2A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2A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2A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2A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2A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2A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2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2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2A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2A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2A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2A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2A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2A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2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E2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2AF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E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2AF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E2A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2AF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E2A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2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2A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2AF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B3D2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772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Skoupy</dc:creator>
  <cp:keywords/>
  <dc:description/>
  <cp:lastModifiedBy>Katarzyna Skoupy</cp:lastModifiedBy>
  <cp:revision>3</cp:revision>
  <dcterms:created xsi:type="dcterms:W3CDTF">2026-10-05T12:05:00Z</dcterms:created>
  <dcterms:modified xsi:type="dcterms:W3CDTF">2026-10-07T09:33:00Z</dcterms:modified>
</cp:coreProperties>
</file>