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51EA" w14:textId="77777777" w:rsidR="00125056" w:rsidRPr="00FE205A" w:rsidRDefault="00125056" w:rsidP="001250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>BEZPIECZEŃSTWO NARODOWE II ROK SUM NIESTACJONARNE</w:t>
      </w:r>
    </w:p>
    <w:p w14:paraId="23616DBA" w14:textId="77777777" w:rsidR="00125056" w:rsidRPr="00D8385D" w:rsidRDefault="00125056" w:rsidP="001250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 xml:space="preserve">SEMESTR </w:t>
      </w:r>
      <w:r>
        <w:rPr>
          <w:rFonts w:ascii="Times New Roman" w:hAnsi="Times New Roman" w:cs="Times New Roman"/>
          <w:b/>
          <w:sz w:val="32"/>
          <w:szCs w:val="32"/>
        </w:rPr>
        <w:t>LETNI</w:t>
      </w:r>
      <w:r w:rsidRPr="00FE205A">
        <w:rPr>
          <w:rFonts w:ascii="Times New Roman" w:hAnsi="Times New Roman" w:cs="Times New Roman"/>
          <w:b/>
          <w:sz w:val="32"/>
          <w:szCs w:val="32"/>
        </w:rPr>
        <w:t xml:space="preserve"> 2025/2026</w:t>
      </w: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1"/>
        <w:gridCol w:w="929"/>
        <w:gridCol w:w="931"/>
        <w:gridCol w:w="932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13"/>
      </w:tblGrid>
      <w:tr w:rsidR="00125056" w:rsidRPr="00FE205A" w14:paraId="6C665F78" w14:textId="77777777" w:rsidTr="00661E3A">
        <w:trPr>
          <w:trHeight w:val="509"/>
        </w:trPr>
        <w:tc>
          <w:tcPr>
            <w:tcW w:w="1231" w:type="dxa"/>
            <w:vMerge w:val="restart"/>
          </w:tcPr>
          <w:p w14:paraId="6BBB4BBD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558354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BF61E" w14:textId="77777777" w:rsidR="00125056" w:rsidRPr="00FE205A" w:rsidRDefault="00125056" w:rsidP="00661E3A">
            <w:pPr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Dzień/data</w:t>
            </w:r>
          </w:p>
        </w:tc>
        <w:tc>
          <w:tcPr>
            <w:tcW w:w="13046" w:type="dxa"/>
            <w:gridSpan w:val="15"/>
          </w:tcPr>
          <w:p w14:paraId="7C3DDD79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Godziny zajęć</w:t>
            </w:r>
          </w:p>
        </w:tc>
      </w:tr>
      <w:tr w:rsidR="00125056" w:rsidRPr="00FE205A" w14:paraId="0FBFF841" w14:textId="77777777" w:rsidTr="00661E3A">
        <w:trPr>
          <w:gridAfter w:val="1"/>
          <w:wAfter w:w="13" w:type="dxa"/>
          <w:trHeight w:val="434"/>
        </w:trPr>
        <w:tc>
          <w:tcPr>
            <w:tcW w:w="1231" w:type="dxa"/>
            <w:vMerge/>
          </w:tcPr>
          <w:p w14:paraId="2E6969D1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2"/>
          </w:tcPr>
          <w:p w14:paraId="1D0D4E12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8.00-9.30</w:t>
            </w:r>
          </w:p>
        </w:tc>
        <w:tc>
          <w:tcPr>
            <w:tcW w:w="1863" w:type="dxa"/>
            <w:gridSpan w:val="2"/>
          </w:tcPr>
          <w:p w14:paraId="2278C588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9.45-11.15</w:t>
            </w:r>
          </w:p>
        </w:tc>
        <w:tc>
          <w:tcPr>
            <w:tcW w:w="1862" w:type="dxa"/>
            <w:gridSpan w:val="2"/>
          </w:tcPr>
          <w:p w14:paraId="0E3EC6B4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14:paraId="1959A822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13.15-14.45</w:t>
            </w:r>
          </w:p>
        </w:tc>
        <w:tc>
          <w:tcPr>
            <w:tcW w:w="1862" w:type="dxa"/>
            <w:gridSpan w:val="2"/>
          </w:tcPr>
          <w:p w14:paraId="1F93D16F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15.00-16.30</w:t>
            </w:r>
          </w:p>
        </w:tc>
        <w:tc>
          <w:tcPr>
            <w:tcW w:w="1862" w:type="dxa"/>
            <w:gridSpan w:val="2"/>
          </w:tcPr>
          <w:p w14:paraId="04D641D4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16.45-18.15</w:t>
            </w:r>
          </w:p>
        </w:tc>
        <w:tc>
          <w:tcPr>
            <w:tcW w:w="1862" w:type="dxa"/>
            <w:gridSpan w:val="2"/>
          </w:tcPr>
          <w:p w14:paraId="2AA825D4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18.30-20.00</w:t>
            </w:r>
          </w:p>
        </w:tc>
      </w:tr>
      <w:tr w:rsidR="00125056" w:rsidRPr="00FE205A" w14:paraId="13041DCC" w14:textId="77777777" w:rsidTr="00661E3A">
        <w:trPr>
          <w:gridAfter w:val="1"/>
          <w:wAfter w:w="13" w:type="dxa"/>
          <w:trHeight w:val="266"/>
        </w:trPr>
        <w:tc>
          <w:tcPr>
            <w:tcW w:w="1231" w:type="dxa"/>
            <w:vMerge/>
          </w:tcPr>
          <w:p w14:paraId="52A39EF8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6A166343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8.00-8.45</w:t>
            </w:r>
          </w:p>
        </w:tc>
        <w:tc>
          <w:tcPr>
            <w:tcW w:w="931" w:type="dxa"/>
          </w:tcPr>
          <w:p w14:paraId="77EAF301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8.45-9.30</w:t>
            </w:r>
          </w:p>
        </w:tc>
        <w:tc>
          <w:tcPr>
            <w:tcW w:w="932" w:type="dxa"/>
          </w:tcPr>
          <w:p w14:paraId="0B795C43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</w:tcPr>
          <w:p w14:paraId="49D52339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14:paraId="10B513FB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</w:tcPr>
          <w:p w14:paraId="0DCC4899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14:paraId="7109C2D6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14:paraId="1E8480DC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14:paraId="5C5027CD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15.00-15.45</w:t>
            </w:r>
          </w:p>
        </w:tc>
        <w:tc>
          <w:tcPr>
            <w:tcW w:w="931" w:type="dxa"/>
          </w:tcPr>
          <w:p w14:paraId="0A13BFF0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15.45-16.30</w:t>
            </w:r>
          </w:p>
        </w:tc>
        <w:tc>
          <w:tcPr>
            <w:tcW w:w="931" w:type="dxa"/>
          </w:tcPr>
          <w:p w14:paraId="32B71336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16.45-17.30</w:t>
            </w:r>
          </w:p>
        </w:tc>
        <w:tc>
          <w:tcPr>
            <w:tcW w:w="931" w:type="dxa"/>
          </w:tcPr>
          <w:p w14:paraId="3468BADC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17.30-18.15</w:t>
            </w:r>
          </w:p>
        </w:tc>
        <w:tc>
          <w:tcPr>
            <w:tcW w:w="931" w:type="dxa"/>
          </w:tcPr>
          <w:p w14:paraId="30D56543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18.30-19.15</w:t>
            </w:r>
          </w:p>
        </w:tc>
        <w:tc>
          <w:tcPr>
            <w:tcW w:w="931" w:type="dxa"/>
          </w:tcPr>
          <w:p w14:paraId="059A7EEE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19.15-20.00</w:t>
            </w:r>
          </w:p>
        </w:tc>
      </w:tr>
      <w:tr w:rsidR="00125056" w:rsidRPr="00FE205A" w14:paraId="635850A5" w14:textId="77777777" w:rsidTr="00661E3A">
        <w:trPr>
          <w:gridAfter w:val="1"/>
          <w:wAfter w:w="13" w:type="dxa"/>
          <w:trHeight w:val="574"/>
        </w:trPr>
        <w:tc>
          <w:tcPr>
            <w:tcW w:w="1231" w:type="dxa"/>
          </w:tcPr>
          <w:p w14:paraId="1FF7CA77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</w:t>
            </w:r>
          </w:p>
        </w:tc>
        <w:tc>
          <w:tcPr>
            <w:tcW w:w="929" w:type="dxa"/>
          </w:tcPr>
          <w:p w14:paraId="001F0948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1B3BEA9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27A63962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EF41A40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59FE52F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2283768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BE269E0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80468BA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C3283CF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8F766AD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62AE9D1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758D136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55F001A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893A61C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056" w:rsidRPr="00FE205A" w14:paraId="52035998" w14:textId="77777777" w:rsidTr="00661E3A">
        <w:trPr>
          <w:gridAfter w:val="1"/>
          <w:wAfter w:w="13" w:type="dxa"/>
          <w:trHeight w:val="779"/>
        </w:trPr>
        <w:tc>
          <w:tcPr>
            <w:tcW w:w="1231" w:type="dxa"/>
          </w:tcPr>
          <w:p w14:paraId="4E1AA6ED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</w:t>
            </w:r>
          </w:p>
        </w:tc>
        <w:tc>
          <w:tcPr>
            <w:tcW w:w="929" w:type="dxa"/>
          </w:tcPr>
          <w:p w14:paraId="6F82BBE5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56F2C51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503D71A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F5FB259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549D920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D1B5D78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DDD8AF4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7287B9E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71B5974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F439720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F09743F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8BD9BFC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D15D935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A3A84BF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056" w:rsidRPr="00FE205A" w14:paraId="1FA683F1" w14:textId="77777777" w:rsidTr="00661E3A">
        <w:trPr>
          <w:gridAfter w:val="1"/>
          <w:wAfter w:w="13" w:type="dxa"/>
          <w:trHeight w:val="408"/>
        </w:trPr>
        <w:tc>
          <w:tcPr>
            <w:tcW w:w="1231" w:type="dxa"/>
            <w:vMerge w:val="restart"/>
          </w:tcPr>
          <w:p w14:paraId="6590FDA0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</w:t>
            </w:r>
          </w:p>
        </w:tc>
        <w:tc>
          <w:tcPr>
            <w:tcW w:w="4654" w:type="dxa"/>
            <w:gridSpan w:val="5"/>
            <w:shd w:val="clear" w:color="auto" w:fill="B3E5A1" w:themeFill="accent6" w:themeFillTint="66"/>
          </w:tcPr>
          <w:p w14:paraId="065EC210" w14:textId="77777777" w:rsidR="00125056" w:rsidRPr="00310B3C" w:rsidRDefault="00125056" w:rsidP="00661E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0B3C">
              <w:rPr>
                <w:rFonts w:ascii="Times New Roman" w:hAnsi="Times New Roman" w:cs="Times New Roman"/>
                <w:b/>
                <w:bCs/>
              </w:rPr>
              <w:t>Geopolityka i strategie militarne mocarstw</w:t>
            </w:r>
          </w:p>
          <w:p w14:paraId="7C47989B" w14:textId="77777777" w:rsidR="00125056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T. Skrzyński</w:t>
            </w:r>
          </w:p>
          <w:p w14:paraId="61B6665F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 20/20</w:t>
            </w:r>
          </w:p>
        </w:tc>
        <w:tc>
          <w:tcPr>
            <w:tcW w:w="931" w:type="dxa"/>
          </w:tcPr>
          <w:p w14:paraId="2D82324A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6D00A4F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6287934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9BE8725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D538CAE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948BAF7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63961B5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2663DA3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7576ABB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056" w:rsidRPr="00FE205A" w14:paraId="616BC0B4" w14:textId="77777777" w:rsidTr="00661E3A">
        <w:trPr>
          <w:gridAfter w:val="1"/>
          <w:wAfter w:w="13" w:type="dxa"/>
          <w:trHeight w:val="408"/>
        </w:trPr>
        <w:tc>
          <w:tcPr>
            <w:tcW w:w="1231" w:type="dxa"/>
            <w:vMerge/>
          </w:tcPr>
          <w:p w14:paraId="52207FA1" w14:textId="77777777" w:rsidR="00125056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gridSpan w:val="5"/>
            <w:shd w:val="clear" w:color="auto" w:fill="95DCF7" w:themeFill="accent4" w:themeFillTint="66"/>
          </w:tcPr>
          <w:p w14:paraId="43CD1D7A" w14:textId="77777777" w:rsidR="00125056" w:rsidRPr="008D359F" w:rsidRDefault="00125056" w:rsidP="00661E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359F">
              <w:rPr>
                <w:rFonts w:ascii="Times New Roman" w:hAnsi="Times New Roman" w:cs="Times New Roman"/>
                <w:b/>
                <w:bCs/>
              </w:rPr>
              <w:t>Zarządzanie bezpieczeństwem w administracji publicznej</w:t>
            </w:r>
          </w:p>
          <w:p w14:paraId="2EF0B0EE" w14:textId="77777777" w:rsidR="00125056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E. Włodarczyk</w:t>
            </w:r>
          </w:p>
          <w:p w14:paraId="62C06B9B" w14:textId="77777777" w:rsidR="00125056" w:rsidRPr="00626DDE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 10/10</w:t>
            </w:r>
          </w:p>
        </w:tc>
        <w:tc>
          <w:tcPr>
            <w:tcW w:w="931" w:type="dxa"/>
          </w:tcPr>
          <w:p w14:paraId="0AED0EA6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357BB04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7AE5196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57CA5C3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9EFDB24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1B6E1D9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0031FA4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2E1C04E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99B2F20" w14:textId="77777777" w:rsidR="00125056" w:rsidRPr="00FE205A" w:rsidRDefault="00125056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CCB0AC" w14:textId="77777777" w:rsidR="00125056" w:rsidRPr="00FE205A" w:rsidRDefault="00125056" w:rsidP="00125056">
      <w:pPr>
        <w:rPr>
          <w:rFonts w:ascii="Times New Roman" w:hAnsi="Times New Roman" w:cs="Times New Roman"/>
        </w:rPr>
      </w:pPr>
    </w:p>
    <w:p w14:paraId="2AD8E645" w14:textId="77777777" w:rsidR="004436E3" w:rsidRDefault="004436E3"/>
    <w:sectPr w:rsidR="004436E3" w:rsidSect="001250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E3"/>
    <w:rsid w:val="00125056"/>
    <w:rsid w:val="004436E3"/>
    <w:rsid w:val="0091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094D3-C393-45AE-86CD-13005F6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05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6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6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6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6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36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36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6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6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6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3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43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6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43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36E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43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36E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436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6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36E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250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2</cp:revision>
  <dcterms:created xsi:type="dcterms:W3CDTF">2026-03-24T08:46:00Z</dcterms:created>
  <dcterms:modified xsi:type="dcterms:W3CDTF">2026-03-24T08:46:00Z</dcterms:modified>
</cp:coreProperties>
</file>