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D1D" w:rsidRPr="008B0F2F" w:rsidRDefault="00CA3D1D" w:rsidP="00CA3D1D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</w:t>
      </w:r>
      <w:r>
        <w:rPr>
          <w:b/>
          <w:sz w:val="24"/>
          <w:szCs w:val="24"/>
        </w:rPr>
        <w:t>ek studiów: Bezpieczeństwo międzynarodowe, rok III, (studia</w:t>
      </w:r>
      <w:r w:rsidRPr="008B0F2F">
        <w:rPr>
          <w:b/>
          <w:sz w:val="24"/>
          <w:szCs w:val="24"/>
        </w:rPr>
        <w:t xml:space="preserve"> niesta</w:t>
      </w:r>
      <w:r>
        <w:rPr>
          <w:b/>
          <w:sz w:val="24"/>
          <w:szCs w:val="24"/>
        </w:rPr>
        <w:t>cjonarne) pierwszego</w:t>
      </w:r>
      <w:r w:rsidRPr="008B0F2F">
        <w:rPr>
          <w:b/>
          <w:sz w:val="24"/>
          <w:szCs w:val="24"/>
        </w:rPr>
        <w:t xml:space="preserve"> stopnia</w:t>
      </w:r>
    </w:p>
    <w:p w:rsidR="00CA3D1D" w:rsidRDefault="00CA3D1D" w:rsidP="00CA3D1D">
      <w:pPr>
        <w:jc w:val="center"/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3"/>
        <w:gridCol w:w="933"/>
        <w:gridCol w:w="352"/>
        <w:gridCol w:w="581"/>
        <w:gridCol w:w="933"/>
        <w:gridCol w:w="932"/>
        <w:gridCol w:w="931"/>
        <w:gridCol w:w="931"/>
        <w:gridCol w:w="931"/>
        <w:gridCol w:w="931"/>
        <w:gridCol w:w="931"/>
        <w:gridCol w:w="929"/>
        <w:gridCol w:w="929"/>
        <w:gridCol w:w="929"/>
        <w:gridCol w:w="929"/>
        <w:gridCol w:w="929"/>
        <w:gridCol w:w="13"/>
      </w:tblGrid>
      <w:tr w:rsidR="00CA3D1D" w:rsidTr="00B67E9C">
        <w:trPr>
          <w:trHeight w:val="509"/>
        </w:trPr>
        <w:tc>
          <w:tcPr>
            <w:tcW w:w="1233" w:type="dxa"/>
            <w:vMerge w:val="restart"/>
          </w:tcPr>
          <w:p w:rsidR="00CA3D1D" w:rsidRDefault="00CA3D1D" w:rsidP="00B67E9C">
            <w:pPr>
              <w:jc w:val="center"/>
              <w:rPr>
                <w:b/>
              </w:rPr>
            </w:pPr>
          </w:p>
          <w:p w:rsidR="00CA3D1D" w:rsidRDefault="00CA3D1D" w:rsidP="00B67E9C">
            <w:pPr>
              <w:jc w:val="center"/>
              <w:rPr>
                <w:b/>
              </w:rPr>
            </w:pPr>
          </w:p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4" w:type="dxa"/>
            <w:gridSpan w:val="16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CA3D1D" w:rsidTr="00B67E9C">
        <w:trPr>
          <w:gridAfter w:val="1"/>
          <w:wAfter w:w="13" w:type="dxa"/>
          <w:trHeight w:val="434"/>
        </w:trPr>
        <w:tc>
          <w:tcPr>
            <w:tcW w:w="1233" w:type="dxa"/>
            <w:vMerge/>
          </w:tcPr>
          <w:p w:rsidR="00CA3D1D" w:rsidRPr="00A7386E" w:rsidRDefault="00CA3D1D" w:rsidP="00B67E9C">
            <w:pPr>
              <w:jc w:val="center"/>
            </w:pPr>
          </w:p>
        </w:tc>
        <w:tc>
          <w:tcPr>
            <w:tcW w:w="1866" w:type="dxa"/>
            <w:gridSpan w:val="3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5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2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0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58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8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CA3D1D" w:rsidTr="00B67E9C">
        <w:trPr>
          <w:gridAfter w:val="1"/>
          <w:wAfter w:w="13" w:type="dxa"/>
          <w:trHeight w:val="266"/>
        </w:trPr>
        <w:tc>
          <w:tcPr>
            <w:tcW w:w="1233" w:type="dxa"/>
            <w:vMerge/>
          </w:tcPr>
          <w:p w:rsidR="00CA3D1D" w:rsidRPr="00A7386E" w:rsidRDefault="00CA3D1D" w:rsidP="00B67E9C">
            <w:pPr>
              <w:jc w:val="center"/>
            </w:pPr>
          </w:p>
        </w:tc>
        <w:tc>
          <w:tcPr>
            <w:tcW w:w="933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3" w:type="dxa"/>
            <w:gridSpan w:val="2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3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2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9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9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29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9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9" w:type="dxa"/>
          </w:tcPr>
          <w:p w:rsidR="00CA3D1D" w:rsidRPr="008B0F2F" w:rsidRDefault="00CA3D1D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CA3D1D" w:rsidTr="00B67E9C">
        <w:trPr>
          <w:gridAfter w:val="1"/>
          <w:wAfter w:w="13" w:type="dxa"/>
          <w:trHeight w:val="821"/>
        </w:trPr>
        <w:tc>
          <w:tcPr>
            <w:tcW w:w="1233" w:type="dxa"/>
          </w:tcPr>
          <w:p w:rsidR="00CA3D1D" w:rsidRDefault="00CA3D1D" w:rsidP="00B67E9C">
            <w:pPr>
              <w:jc w:val="center"/>
            </w:pPr>
            <w:r>
              <w:t>19 XII (piątek)</w:t>
            </w:r>
          </w:p>
        </w:tc>
        <w:tc>
          <w:tcPr>
            <w:tcW w:w="933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3" w:type="dxa"/>
            <w:gridSpan w:val="2"/>
          </w:tcPr>
          <w:p w:rsidR="00CA3D1D" w:rsidRDefault="00CA3D1D" w:rsidP="00B67E9C">
            <w:pPr>
              <w:jc w:val="center"/>
            </w:pPr>
          </w:p>
        </w:tc>
        <w:tc>
          <w:tcPr>
            <w:tcW w:w="933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2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4645" w:type="dxa"/>
            <w:gridSpan w:val="5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Specyfika działań zbrojnych we współczesnym konflikcie zbrojnym</w:t>
            </w:r>
          </w:p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b/>
                <w:sz w:val="27"/>
                <w:szCs w:val="27"/>
              </w:rPr>
              <w:t>Wykład</w:t>
            </w:r>
            <w:r w:rsidRPr="000504EE">
              <w:rPr>
                <w:sz w:val="27"/>
                <w:szCs w:val="27"/>
              </w:rPr>
              <w:t xml:space="preserve"> 10/10</w:t>
            </w:r>
          </w:p>
          <w:p w:rsidR="00CA3D1D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T. Wójtowicz</w:t>
            </w:r>
          </w:p>
          <w:p w:rsidR="00CA3D1D" w:rsidRDefault="00CA3D1D" w:rsidP="00B67E9C">
            <w:pPr>
              <w:jc w:val="center"/>
            </w:pPr>
            <w:r>
              <w:rPr>
                <w:sz w:val="27"/>
                <w:szCs w:val="27"/>
              </w:rPr>
              <w:t>15:45-20:00</w:t>
            </w:r>
          </w:p>
        </w:tc>
      </w:tr>
      <w:tr w:rsidR="00CA3D1D" w:rsidTr="00B67E9C">
        <w:trPr>
          <w:gridAfter w:val="1"/>
          <w:wAfter w:w="13" w:type="dxa"/>
          <w:trHeight w:val="779"/>
        </w:trPr>
        <w:tc>
          <w:tcPr>
            <w:tcW w:w="1233" w:type="dxa"/>
          </w:tcPr>
          <w:p w:rsidR="00CA3D1D" w:rsidRDefault="00CA3D1D" w:rsidP="00B67E9C">
            <w:pPr>
              <w:jc w:val="center"/>
            </w:pPr>
            <w:r>
              <w:t>20 XII (sobota)</w:t>
            </w:r>
          </w:p>
        </w:tc>
        <w:tc>
          <w:tcPr>
            <w:tcW w:w="4662" w:type="dxa"/>
            <w:gridSpan w:val="6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Specyfika działań zbrojnych we współczesnym konflikcie zbrojnym</w:t>
            </w:r>
          </w:p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Ćwiczenia 5/10</w:t>
            </w:r>
          </w:p>
          <w:p w:rsidR="00CA3D1D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T. Wójtowicz</w:t>
            </w:r>
          </w:p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8:00-12:15</w:t>
            </w:r>
          </w:p>
        </w:tc>
        <w:tc>
          <w:tcPr>
            <w:tcW w:w="931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</w:tr>
      <w:tr w:rsidR="00CA3D1D" w:rsidTr="00B67E9C">
        <w:trPr>
          <w:gridAfter w:val="1"/>
          <w:wAfter w:w="13" w:type="dxa"/>
          <w:trHeight w:val="821"/>
        </w:trPr>
        <w:tc>
          <w:tcPr>
            <w:tcW w:w="1233" w:type="dxa"/>
          </w:tcPr>
          <w:p w:rsidR="00CA3D1D" w:rsidRDefault="00CA3D1D" w:rsidP="00B67E9C">
            <w:pPr>
              <w:jc w:val="center"/>
            </w:pPr>
            <w:r>
              <w:t>21 XII (niedziela)</w:t>
            </w:r>
          </w:p>
        </w:tc>
        <w:tc>
          <w:tcPr>
            <w:tcW w:w="1285" w:type="dxa"/>
            <w:gridSpan w:val="2"/>
          </w:tcPr>
          <w:p w:rsidR="00CA3D1D" w:rsidRDefault="00CA3D1D" w:rsidP="00B67E9C">
            <w:pPr>
              <w:jc w:val="center"/>
            </w:pPr>
          </w:p>
        </w:tc>
        <w:tc>
          <w:tcPr>
            <w:tcW w:w="58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3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2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31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653" w:type="dxa"/>
            <w:gridSpan w:val="5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Specyfika działań zbrojnych we współczesnym konflikcie zbrojnym</w:t>
            </w:r>
          </w:p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Ćwiczenia 10/10</w:t>
            </w:r>
          </w:p>
          <w:p w:rsidR="00CA3D1D" w:rsidRDefault="00CA3D1D" w:rsidP="00B67E9C">
            <w:pPr>
              <w:jc w:val="center"/>
              <w:rPr>
                <w:sz w:val="27"/>
                <w:szCs w:val="27"/>
              </w:rPr>
            </w:pPr>
            <w:r w:rsidRPr="000504EE">
              <w:rPr>
                <w:sz w:val="27"/>
                <w:szCs w:val="27"/>
              </w:rPr>
              <w:t>dr T. Wójtowicz</w:t>
            </w:r>
          </w:p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12:15-16:30</w:t>
            </w:r>
          </w:p>
        </w:tc>
        <w:tc>
          <w:tcPr>
            <w:tcW w:w="929" w:type="dxa"/>
          </w:tcPr>
          <w:p w:rsidR="00CA3D1D" w:rsidRPr="000504EE" w:rsidRDefault="00CA3D1D" w:rsidP="00B67E9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</w:tr>
      <w:tr w:rsidR="00CA3D1D" w:rsidTr="00B67E9C">
        <w:trPr>
          <w:gridAfter w:val="1"/>
          <w:wAfter w:w="13" w:type="dxa"/>
          <w:trHeight w:val="821"/>
        </w:trPr>
        <w:tc>
          <w:tcPr>
            <w:tcW w:w="1233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1285" w:type="dxa"/>
            <w:gridSpan w:val="2"/>
          </w:tcPr>
          <w:p w:rsidR="00CA3D1D" w:rsidRDefault="00CA3D1D" w:rsidP="00B67E9C">
            <w:pPr>
              <w:jc w:val="center"/>
            </w:pPr>
          </w:p>
        </w:tc>
        <w:tc>
          <w:tcPr>
            <w:tcW w:w="58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3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2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31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  <w:tc>
          <w:tcPr>
            <w:tcW w:w="929" w:type="dxa"/>
          </w:tcPr>
          <w:p w:rsidR="00CA3D1D" w:rsidRDefault="00CA3D1D" w:rsidP="00B67E9C">
            <w:pPr>
              <w:jc w:val="center"/>
            </w:pPr>
          </w:p>
        </w:tc>
      </w:tr>
    </w:tbl>
    <w:p w:rsidR="00CA3D1D" w:rsidRDefault="00CA3D1D" w:rsidP="00CA3D1D">
      <w:pPr>
        <w:jc w:val="center"/>
      </w:pPr>
    </w:p>
    <w:p w:rsidR="00177A2F" w:rsidRDefault="00177A2F" w:rsidP="00CA3D1D">
      <w:bookmarkStart w:id="0" w:name="_GoBack"/>
      <w:bookmarkEnd w:id="0"/>
    </w:p>
    <w:sectPr w:rsidR="00177A2F" w:rsidSect="00CA3D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72"/>
    <w:rsid w:val="00177A2F"/>
    <w:rsid w:val="00893472"/>
    <w:rsid w:val="00CA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63FA3-5217-4A7B-9E64-154C771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2025-10-07T13:33:00Z</dcterms:created>
  <dcterms:modified xsi:type="dcterms:W3CDTF">2025-10-07T13:33:00Z</dcterms:modified>
</cp:coreProperties>
</file>