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F11" w:rsidRPr="00FE205A" w:rsidRDefault="00527F11" w:rsidP="00527F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05A">
        <w:rPr>
          <w:rFonts w:ascii="Times New Roman" w:hAnsi="Times New Roman" w:cs="Times New Roman"/>
          <w:b/>
          <w:sz w:val="32"/>
          <w:szCs w:val="32"/>
        </w:rPr>
        <w:t>BEZPIECZEŃSTWO NARODOWE II ROK SUM NIESTACJONARNE</w:t>
      </w:r>
    </w:p>
    <w:p w:rsidR="00527F11" w:rsidRPr="00FE205A" w:rsidRDefault="00527F11" w:rsidP="00527F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05A">
        <w:rPr>
          <w:rFonts w:ascii="Times New Roman" w:hAnsi="Times New Roman" w:cs="Times New Roman"/>
          <w:b/>
          <w:sz w:val="32"/>
          <w:szCs w:val="32"/>
        </w:rPr>
        <w:t>SEMESTR ZIMOWY 2025/2026</w:t>
      </w:r>
    </w:p>
    <w:p w:rsidR="00527F11" w:rsidRPr="00FE205A" w:rsidRDefault="00527F11" w:rsidP="00527F11">
      <w:pPr>
        <w:pStyle w:val="Lista"/>
        <w:shd w:val="clear" w:color="auto" w:fill="FFE599" w:themeFill="accent4" w:themeFillTint="66"/>
        <w:spacing w:after="0"/>
        <w:jc w:val="center"/>
        <w:rPr>
          <w:b/>
          <w:sz w:val="28"/>
          <w:szCs w:val="28"/>
          <w:lang w:val="pl-PL"/>
        </w:rPr>
      </w:pPr>
      <w:r w:rsidRPr="00FE205A">
        <w:rPr>
          <w:sz w:val="28"/>
          <w:szCs w:val="28"/>
        </w:rPr>
        <w:t xml:space="preserve">SPECJALNOŚĆ: </w:t>
      </w:r>
      <w:r w:rsidRPr="00FE205A">
        <w:rPr>
          <w:b/>
          <w:sz w:val="28"/>
          <w:szCs w:val="28"/>
          <w:lang w:val="pl-PL"/>
        </w:rPr>
        <w:t>BEZPIECZEŃSTWO WEWNĘTRZNE I ADMINISTRACJA PUBLICZNA</w:t>
      </w:r>
    </w:p>
    <w:p w:rsidR="00527F11" w:rsidRPr="000F58B4" w:rsidRDefault="00527F11" w:rsidP="00527F11">
      <w:pPr>
        <w:shd w:val="clear" w:color="auto" w:fill="C5E0B3" w:themeFill="accent6" w:themeFillTint="66"/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</w:pPr>
      <w:r w:rsidRPr="001E4A8A">
        <w:rPr>
          <w:rFonts w:ascii="Times New Roman" w:hAnsi="Times New Roman" w:cs="Times New Roman"/>
          <w:sz w:val="28"/>
          <w:szCs w:val="28"/>
          <w:shd w:val="clear" w:color="auto" w:fill="C5E0B3" w:themeFill="accent6" w:themeFillTint="66"/>
        </w:rPr>
        <w:t xml:space="preserve">SPECJALNOŚĆ: </w:t>
      </w:r>
      <w:r w:rsidRPr="001E4A8A"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  <w:t>BEZPIECZEŃSTWO MILITARN</w:t>
      </w:r>
      <w:r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  <w:t>E</w:t>
      </w:r>
    </w:p>
    <w:p w:rsidR="00527F11" w:rsidRDefault="00527F11" w:rsidP="00527F11">
      <w:pPr>
        <w:shd w:val="clear" w:color="auto" w:fill="C0000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8B4">
        <w:rPr>
          <w:rFonts w:ascii="Times New Roman" w:hAnsi="Times New Roman" w:cs="Times New Roman"/>
          <w:b/>
          <w:bCs/>
          <w:sz w:val="28"/>
          <w:szCs w:val="28"/>
        </w:rPr>
        <w:t>ZAJĘCIA STACJONARNE</w:t>
      </w:r>
    </w:p>
    <w:p w:rsidR="00527F11" w:rsidRPr="00392960" w:rsidRDefault="00527F11" w:rsidP="00527F11">
      <w:pPr>
        <w:shd w:val="clear" w:color="auto" w:fill="F4B083" w:themeFill="accent2" w:themeFillTint="99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SEMINARIUM</w:t>
      </w:r>
    </w:p>
    <w:p w:rsidR="00527F11" w:rsidRPr="00FE205A" w:rsidRDefault="00527F11" w:rsidP="00527F11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930"/>
        <w:gridCol w:w="930"/>
        <w:gridCol w:w="932"/>
        <w:gridCol w:w="931"/>
        <w:gridCol w:w="930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13"/>
      </w:tblGrid>
      <w:tr w:rsidR="00527F11" w:rsidRPr="00FE205A" w:rsidTr="00B67E9C">
        <w:trPr>
          <w:trHeight w:val="509"/>
        </w:trPr>
        <w:tc>
          <w:tcPr>
            <w:tcW w:w="1232" w:type="dxa"/>
            <w:vMerge w:val="restart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F11" w:rsidRPr="00FE205A" w:rsidRDefault="00527F11" w:rsidP="00B67E9C">
            <w:pPr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Godziny zajęć</w:t>
            </w:r>
          </w:p>
        </w:tc>
      </w:tr>
      <w:tr w:rsidR="00527F11" w:rsidRPr="00FE205A" w:rsidTr="00B67E9C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gridSpan w:val="2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8.00-9.30</w:t>
            </w:r>
          </w:p>
        </w:tc>
        <w:tc>
          <w:tcPr>
            <w:tcW w:w="1863" w:type="dxa"/>
            <w:gridSpan w:val="2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9.45-11.15</w:t>
            </w:r>
          </w:p>
        </w:tc>
        <w:tc>
          <w:tcPr>
            <w:tcW w:w="1861" w:type="dxa"/>
            <w:gridSpan w:val="2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13.15-14.45</w:t>
            </w:r>
          </w:p>
        </w:tc>
        <w:tc>
          <w:tcPr>
            <w:tcW w:w="1862" w:type="dxa"/>
            <w:gridSpan w:val="2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15.00-16.30</w:t>
            </w:r>
          </w:p>
        </w:tc>
        <w:tc>
          <w:tcPr>
            <w:tcW w:w="1862" w:type="dxa"/>
            <w:gridSpan w:val="2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16.45-18.15</w:t>
            </w:r>
          </w:p>
        </w:tc>
        <w:tc>
          <w:tcPr>
            <w:tcW w:w="1862" w:type="dxa"/>
            <w:gridSpan w:val="2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18.30-20.00</w:t>
            </w:r>
          </w:p>
        </w:tc>
      </w:tr>
      <w:tr w:rsidR="00527F11" w:rsidRPr="00FE205A" w:rsidTr="00B67E9C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8.00-8.45</w:t>
            </w:r>
          </w:p>
        </w:tc>
        <w:tc>
          <w:tcPr>
            <w:tcW w:w="930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8.45-9.30</w:t>
            </w:r>
          </w:p>
        </w:tc>
        <w:tc>
          <w:tcPr>
            <w:tcW w:w="932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9.45-10.30</w:t>
            </w:r>
          </w:p>
        </w:tc>
        <w:tc>
          <w:tcPr>
            <w:tcW w:w="931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10.30-11.15</w:t>
            </w:r>
          </w:p>
        </w:tc>
        <w:tc>
          <w:tcPr>
            <w:tcW w:w="930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11.30-12.15</w:t>
            </w:r>
          </w:p>
        </w:tc>
        <w:tc>
          <w:tcPr>
            <w:tcW w:w="931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13.15-14.00</w:t>
            </w:r>
          </w:p>
        </w:tc>
        <w:tc>
          <w:tcPr>
            <w:tcW w:w="931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15.00-15.45</w:t>
            </w:r>
          </w:p>
        </w:tc>
        <w:tc>
          <w:tcPr>
            <w:tcW w:w="931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15.45-16.30</w:t>
            </w:r>
          </w:p>
        </w:tc>
        <w:tc>
          <w:tcPr>
            <w:tcW w:w="931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16.45-17.30</w:t>
            </w:r>
          </w:p>
        </w:tc>
        <w:tc>
          <w:tcPr>
            <w:tcW w:w="931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17.30-18.15</w:t>
            </w:r>
          </w:p>
        </w:tc>
        <w:tc>
          <w:tcPr>
            <w:tcW w:w="931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18.30-19.15</w:t>
            </w:r>
          </w:p>
        </w:tc>
        <w:tc>
          <w:tcPr>
            <w:tcW w:w="931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19.15-20.00</w:t>
            </w:r>
          </w:p>
        </w:tc>
      </w:tr>
      <w:tr w:rsidR="00527F11" w:rsidRPr="00FE205A" w:rsidTr="00B67E9C">
        <w:trPr>
          <w:gridAfter w:val="1"/>
          <w:wAfter w:w="13" w:type="dxa"/>
          <w:trHeight w:val="821"/>
        </w:trPr>
        <w:tc>
          <w:tcPr>
            <w:tcW w:w="1232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  <w:r w:rsidRPr="00FE205A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930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5"/>
            <w:shd w:val="clear" w:color="auto" w:fill="F4B083" w:themeFill="accent2" w:themeFillTint="99"/>
          </w:tcPr>
          <w:p w:rsidR="00527F11" w:rsidRPr="005E3CE7" w:rsidRDefault="00527F11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3CE7">
              <w:rPr>
                <w:rFonts w:ascii="Times New Roman" w:hAnsi="Times New Roman" w:cs="Times New Roman"/>
                <w:b/>
                <w:bCs/>
              </w:rPr>
              <w:t>Seminarium</w:t>
            </w:r>
          </w:p>
          <w:p w:rsidR="00527F11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O. Wasiuta</w:t>
            </w:r>
          </w:p>
          <w:p w:rsidR="00527F11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S. Wasiuta</w:t>
            </w:r>
          </w:p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5/10</w:t>
            </w:r>
          </w:p>
        </w:tc>
      </w:tr>
      <w:tr w:rsidR="00527F11" w:rsidRPr="00FE205A" w:rsidTr="00B67E9C">
        <w:trPr>
          <w:gridAfter w:val="1"/>
          <w:wAfter w:w="13" w:type="dxa"/>
          <w:trHeight w:val="630"/>
        </w:trPr>
        <w:tc>
          <w:tcPr>
            <w:tcW w:w="1232" w:type="dxa"/>
            <w:vMerge w:val="restart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  <w:r w:rsidRPr="00FE205A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4653" w:type="dxa"/>
            <w:gridSpan w:val="5"/>
            <w:vMerge w:val="restart"/>
          </w:tcPr>
          <w:p w:rsidR="00527F11" w:rsidRDefault="00527F11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27F11" w:rsidRDefault="00527F11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27F11" w:rsidRPr="005547C9" w:rsidRDefault="00527F11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7C9">
              <w:rPr>
                <w:rFonts w:ascii="Times New Roman" w:hAnsi="Times New Roman" w:cs="Times New Roman"/>
                <w:b/>
                <w:bCs/>
              </w:rPr>
              <w:t>Diagnoza i profilaktyka bezpieczeństwa</w:t>
            </w:r>
          </w:p>
          <w:p w:rsidR="00527F11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D. Kaźmierczak</w:t>
            </w:r>
          </w:p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5/10</w:t>
            </w:r>
          </w:p>
        </w:tc>
        <w:tc>
          <w:tcPr>
            <w:tcW w:w="4655" w:type="dxa"/>
            <w:gridSpan w:val="5"/>
            <w:shd w:val="clear" w:color="auto" w:fill="C5E0B3" w:themeFill="accent6" w:themeFillTint="66"/>
          </w:tcPr>
          <w:p w:rsidR="00527F11" w:rsidRPr="008334D3" w:rsidRDefault="00527F11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4D3">
              <w:rPr>
                <w:rFonts w:ascii="Times New Roman" w:hAnsi="Times New Roman" w:cs="Times New Roman"/>
                <w:b/>
                <w:bCs/>
              </w:rPr>
              <w:t>Wojska obrony terytorialnej w systemie obronnym państwa</w:t>
            </w:r>
          </w:p>
          <w:p w:rsidR="00527F11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P. Wywiał</w:t>
            </w:r>
          </w:p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 5/10</w:t>
            </w:r>
          </w:p>
        </w:tc>
        <w:tc>
          <w:tcPr>
            <w:tcW w:w="3724" w:type="dxa"/>
            <w:gridSpan w:val="4"/>
            <w:vMerge w:val="restart"/>
          </w:tcPr>
          <w:p w:rsidR="00527F11" w:rsidRDefault="00527F11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27F11" w:rsidRDefault="00527F11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27F11" w:rsidRDefault="00527F11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1BA9">
              <w:rPr>
                <w:rFonts w:ascii="Times New Roman" w:hAnsi="Times New Roman" w:cs="Times New Roman"/>
                <w:b/>
                <w:bCs/>
              </w:rPr>
              <w:t>Przestępczość zorganizowana</w:t>
            </w:r>
          </w:p>
          <w:p w:rsidR="00527F11" w:rsidRPr="00291BA9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  <w:r w:rsidRPr="00291BA9">
              <w:rPr>
                <w:rFonts w:ascii="Times New Roman" w:hAnsi="Times New Roman" w:cs="Times New Roman"/>
              </w:rPr>
              <w:t xml:space="preserve">dr D. </w:t>
            </w:r>
            <w:proofErr w:type="spellStart"/>
            <w:r w:rsidRPr="00291BA9">
              <w:rPr>
                <w:rFonts w:ascii="Times New Roman" w:hAnsi="Times New Roman" w:cs="Times New Roman"/>
              </w:rPr>
              <w:t>Hybś</w:t>
            </w:r>
            <w:proofErr w:type="spellEnd"/>
          </w:p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4/10</w:t>
            </w:r>
          </w:p>
        </w:tc>
      </w:tr>
      <w:tr w:rsidR="00527F11" w:rsidRPr="00FE205A" w:rsidTr="00B67E9C">
        <w:trPr>
          <w:gridAfter w:val="1"/>
          <w:wAfter w:w="13" w:type="dxa"/>
          <w:trHeight w:val="630"/>
        </w:trPr>
        <w:tc>
          <w:tcPr>
            <w:tcW w:w="1232" w:type="dxa"/>
            <w:vMerge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3" w:type="dxa"/>
            <w:gridSpan w:val="5"/>
            <w:vMerge/>
          </w:tcPr>
          <w:p w:rsidR="00527F11" w:rsidRPr="005547C9" w:rsidRDefault="00527F11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55" w:type="dxa"/>
            <w:gridSpan w:val="5"/>
            <w:shd w:val="clear" w:color="auto" w:fill="FFE599" w:themeFill="accent4" w:themeFillTint="66"/>
          </w:tcPr>
          <w:p w:rsidR="00527F11" w:rsidRPr="009F753D" w:rsidRDefault="00527F11" w:rsidP="00B67E9C">
            <w:pPr>
              <w:shd w:val="clear" w:color="auto" w:fill="FFE599" w:themeFill="accent4" w:themeFillTint="6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53D">
              <w:rPr>
                <w:rFonts w:ascii="Times New Roman" w:hAnsi="Times New Roman" w:cs="Times New Roman"/>
                <w:b/>
                <w:bCs/>
              </w:rPr>
              <w:t>Bezpieczeństwo surowcowe państwa</w:t>
            </w:r>
          </w:p>
          <w:p w:rsidR="00527F11" w:rsidRDefault="00527F11" w:rsidP="00B67E9C">
            <w:pPr>
              <w:shd w:val="clear" w:color="auto" w:fill="FFE599" w:themeFill="accent4" w:themeFillTint="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T. Skrzyński</w:t>
            </w:r>
          </w:p>
          <w:p w:rsidR="00527F11" w:rsidRPr="001125E3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 10/10</w:t>
            </w:r>
          </w:p>
        </w:tc>
        <w:tc>
          <w:tcPr>
            <w:tcW w:w="3724" w:type="dxa"/>
            <w:gridSpan w:val="4"/>
            <w:vMerge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F11" w:rsidRPr="00FE205A" w:rsidTr="00B67E9C">
        <w:trPr>
          <w:gridAfter w:val="1"/>
          <w:wAfter w:w="13" w:type="dxa"/>
          <w:trHeight w:val="821"/>
        </w:trPr>
        <w:tc>
          <w:tcPr>
            <w:tcW w:w="1232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  <w:r w:rsidRPr="00FE205A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4653" w:type="dxa"/>
            <w:gridSpan w:val="5"/>
          </w:tcPr>
          <w:p w:rsidR="00527F11" w:rsidRPr="00C35A45" w:rsidRDefault="00527F11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A45">
              <w:rPr>
                <w:rFonts w:ascii="Times New Roman" w:hAnsi="Times New Roman" w:cs="Times New Roman"/>
                <w:b/>
                <w:bCs/>
              </w:rPr>
              <w:t>Międzynarodowe Prawo Humanitarne</w:t>
            </w:r>
          </w:p>
          <w:p w:rsidR="00527F11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K. </w:t>
            </w:r>
            <w:proofErr w:type="spellStart"/>
            <w:r>
              <w:rPr>
                <w:rFonts w:ascii="Times New Roman" w:hAnsi="Times New Roman" w:cs="Times New Roman"/>
              </w:rPr>
              <w:t>Cenda</w:t>
            </w:r>
            <w:proofErr w:type="spellEnd"/>
            <w:r>
              <w:rPr>
                <w:rFonts w:ascii="Times New Roman" w:hAnsi="Times New Roman" w:cs="Times New Roman"/>
              </w:rPr>
              <w:t>-Miedzińska</w:t>
            </w:r>
          </w:p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5/10</w:t>
            </w:r>
          </w:p>
        </w:tc>
        <w:tc>
          <w:tcPr>
            <w:tcW w:w="4655" w:type="dxa"/>
            <w:gridSpan w:val="5"/>
            <w:shd w:val="clear" w:color="auto" w:fill="FFE599" w:themeFill="accent4" w:themeFillTint="66"/>
          </w:tcPr>
          <w:p w:rsidR="00527F11" w:rsidRPr="00CF315F" w:rsidRDefault="00527F11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15F">
              <w:rPr>
                <w:rFonts w:ascii="Times New Roman" w:hAnsi="Times New Roman" w:cs="Times New Roman"/>
                <w:b/>
                <w:bCs/>
              </w:rPr>
              <w:t>Administracja państwowa</w:t>
            </w:r>
          </w:p>
          <w:p w:rsidR="00527F11" w:rsidRPr="00AF4925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E. Sadowska-</w:t>
            </w:r>
            <w:proofErr w:type="spellStart"/>
            <w:r>
              <w:rPr>
                <w:rFonts w:ascii="Times New Roman" w:hAnsi="Times New Roman" w:cs="Times New Roman"/>
              </w:rPr>
              <w:t>Wieciech</w:t>
            </w:r>
            <w:proofErr w:type="spellEnd"/>
          </w:p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</w:t>
            </w:r>
            <w:r w:rsidRPr="00AF4925">
              <w:rPr>
                <w:rFonts w:ascii="Times New Roman" w:hAnsi="Times New Roman" w:cs="Times New Roman"/>
              </w:rPr>
              <w:t xml:space="preserve"> </w:t>
            </w:r>
            <w:r w:rsidR="00A43B4F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 w:rsidRPr="00AF4925">
              <w:rPr>
                <w:rFonts w:ascii="Times New Roman" w:hAnsi="Times New Roman" w:cs="Times New Roman"/>
              </w:rPr>
              <w:t>/20</w:t>
            </w:r>
          </w:p>
        </w:tc>
        <w:tc>
          <w:tcPr>
            <w:tcW w:w="931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27F11" w:rsidRPr="00FE205A" w:rsidRDefault="00527F11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27F11" w:rsidRPr="00FE205A" w:rsidRDefault="00527F11" w:rsidP="00527F11">
      <w:pPr>
        <w:jc w:val="center"/>
        <w:rPr>
          <w:rFonts w:ascii="Times New Roman" w:hAnsi="Times New Roman" w:cs="Times New Roman"/>
        </w:rPr>
      </w:pPr>
    </w:p>
    <w:p w:rsidR="00527F11" w:rsidRDefault="00527F11" w:rsidP="00527F11">
      <w:pPr>
        <w:jc w:val="center"/>
        <w:rPr>
          <w:rFonts w:ascii="Times New Roman" w:hAnsi="Times New Roman" w:cs="Times New Roman"/>
        </w:rPr>
      </w:pPr>
    </w:p>
    <w:p w:rsidR="00177A2F" w:rsidRDefault="00177A2F"/>
    <w:sectPr w:rsidR="00177A2F" w:rsidSect="00527F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E7"/>
    <w:rsid w:val="00177A2F"/>
    <w:rsid w:val="004312E7"/>
    <w:rsid w:val="00527F11"/>
    <w:rsid w:val="00A4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74B3B-ADC3-4BFC-8F1D-764970A5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F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ekstpodstawowy"/>
    <w:semiHidden/>
    <w:rsid w:val="00527F11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27F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7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852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2025-10-07T13:18:00Z</dcterms:created>
  <dcterms:modified xsi:type="dcterms:W3CDTF">2025-11-07T11:15:00Z</dcterms:modified>
</cp:coreProperties>
</file>