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7C" w:rsidRDefault="00D13E7C" w:rsidP="00D13E7C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D13E7C" w:rsidRDefault="00D13E7C" w:rsidP="00D13E7C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D13E7C" w:rsidTr="00B67E9C">
        <w:trPr>
          <w:trHeight w:val="509"/>
        </w:trPr>
        <w:tc>
          <w:tcPr>
            <w:tcW w:w="1232" w:type="dxa"/>
            <w:vMerge w:val="restart"/>
          </w:tcPr>
          <w:p w:rsidR="00D13E7C" w:rsidRDefault="00D13E7C" w:rsidP="00B67E9C">
            <w:pPr>
              <w:jc w:val="center"/>
              <w:rPr>
                <w:b/>
              </w:rPr>
            </w:pPr>
          </w:p>
          <w:p w:rsidR="00D13E7C" w:rsidRDefault="00D13E7C" w:rsidP="00B67E9C">
            <w:pPr>
              <w:jc w:val="center"/>
              <w:rPr>
                <w:b/>
              </w:rPr>
            </w:pPr>
          </w:p>
          <w:p w:rsidR="00D13E7C" w:rsidRPr="008B0F2F" w:rsidRDefault="00D13E7C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13E7C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D13E7C" w:rsidRPr="00A7386E" w:rsidRDefault="00D13E7C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D13E7C" w:rsidRPr="008B0F2F" w:rsidRDefault="00D13E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13E7C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D13E7C" w:rsidRPr="00A7386E" w:rsidRDefault="00D13E7C" w:rsidP="00B67E9C">
            <w:pPr>
              <w:jc w:val="center"/>
            </w:pPr>
          </w:p>
        </w:tc>
        <w:tc>
          <w:tcPr>
            <w:tcW w:w="928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D13E7C" w:rsidRPr="008B0F2F" w:rsidRDefault="00D13E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13E7C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D13E7C" w:rsidRDefault="00D13E7C" w:rsidP="00B67E9C">
            <w:pPr>
              <w:jc w:val="center"/>
            </w:pPr>
          </w:p>
          <w:p w:rsidR="00D13E7C" w:rsidRDefault="00D13E7C" w:rsidP="00B67E9C">
            <w:pPr>
              <w:jc w:val="center"/>
            </w:pPr>
            <w:r>
              <w:t>14.11</w:t>
            </w:r>
          </w:p>
          <w:p w:rsidR="00D13E7C" w:rsidRDefault="00D13E7C" w:rsidP="00B67E9C">
            <w:pPr>
              <w:jc w:val="center"/>
            </w:pPr>
            <w:r>
              <w:t>Piątek</w:t>
            </w:r>
          </w:p>
          <w:p w:rsidR="00D13E7C" w:rsidRDefault="00D13E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1864" w:type="dxa"/>
            <w:gridSpan w:val="2"/>
            <w:vMerge w:val="restart"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  <w:r>
              <w:t>16:45-18:15</w:t>
            </w:r>
          </w:p>
          <w:p w:rsidR="00D13E7C" w:rsidRDefault="00D13E7C" w:rsidP="00B67E9C">
            <w:pPr>
              <w:jc w:val="center"/>
            </w:pPr>
            <w:r>
              <w:t>LEKTORAT</w:t>
            </w: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13E7C" w:rsidRDefault="00D13E7C" w:rsidP="00B67E9C">
            <w:pPr>
              <w:jc w:val="center"/>
            </w:pPr>
          </w:p>
        </w:tc>
      </w:tr>
      <w:tr w:rsidR="00D13E7C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D13E7C" w:rsidRDefault="00D13E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  <w:tc>
          <w:tcPr>
            <w:tcW w:w="1864" w:type="dxa"/>
            <w:gridSpan w:val="2"/>
            <w:vMerge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>Dr J. Purchla</w:t>
            </w:r>
          </w:p>
          <w:p w:rsidR="00D13E7C" w:rsidRPr="00E32F25" w:rsidRDefault="00D13E7C" w:rsidP="00B67E9C">
            <w:pPr>
              <w:jc w:val="center"/>
              <w:rPr>
                <w:i/>
              </w:rPr>
            </w:pPr>
            <w:r w:rsidRPr="00E32F25">
              <w:rPr>
                <w:i/>
              </w:rPr>
              <w:t>Podstawy kryminologii i kryminalistyki</w:t>
            </w:r>
          </w:p>
          <w:p w:rsidR="00D13E7C" w:rsidRDefault="00D13E7C" w:rsidP="00B67E9C">
            <w:pPr>
              <w:jc w:val="center"/>
            </w:pPr>
            <w:r>
              <w:t>W 5/10, grupa B</w:t>
            </w:r>
          </w:p>
        </w:tc>
      </w:tr>
      <w:tr w:rsidR="00D13E7C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D13E7C" w:rsidRDefault="00D13E7C" w:rsidP="00B67E9C">
            <w:pPr>
              <w:jc w:val="center"/>
            </w:pPr>
          </w:p>
          <w:p w:rsidR="00D13E7C" w:rsidRDefault="00D13E7C" w:rsidP="00B67E9C">
            <w:pPr>
              <w:jc w:val="center"/>
            </w:pPr>
            <w:r>
              <w:t>15.11</w:t>
            </w:r>
          </w:p>
          <w:p w:rsidR="00D13E7C" w:rsidRDefault="00D13E7C" w:rsidP="00B67E9C">
            <w:pPr>
              <w:jc w:val="center"/>
            </w:pPr>
            <w:r>
              <w:t>sobota</w:t>
            </w:r>
          </w:p>
        </w:tc>
        <w:tc>
          <w:tcPr>
            <w:tcW w:w="2786" w:type="dxa"/>
            <w:gridSpan w:val="3"/>
            <w:vMerge w:val="restart"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  <w:r>
              <w:t>8:00-10:15</w:t>
            </w:r>
          </w:p>
          <w:p w:rsidR="00D13E7C" w:rsidRDefault="00D13E7C" w:rsidP="00B67E9C">
            <w:pPr>
              <w:jc w:val="center"/>
            </w:pPr>
            <w:r>
              <w:t>LEKTORAT</w:t>
            </w:r>
          </w:p>
        </w:tc>
        <w:tc>
          <w:tcPr>
            <w:tcW w:w="4655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>Prof. J. Jastrzębski</w:t>
            </w:r>
          </w:p>
          <w:p w:rsidR="00D13E7C" w:rsidRPr="005518B3" w:rsidRDefault="00D13E7C" w:rsidP="00B67E9C">
            <w:pPr>
              <w:jc w:val="center"/>
              <w:rPr>
                <w:i/>
              </w:rPr>
            </w:pPr>
            <w:r w:rsidRPr="005518B3">
              <w:rPr>
                <w:i/>
              </w:rPr>
              <w:t>Stany nadzwyczajne w państwie</w:t>
            </w:r>
          </w:p>
          <w:p w:rsidR="00D13E7C" w:rsidRDefault="00D13E7C" w:rsidP="00B67E9C">
            <w:pPr>
              <w:jc w:val="center"/>
            </w:pPr>
            <w:r>
              <w:t>Ćw. 10/10, grupa I</w:t>
            </w:r>
          </w:p>
        </w:tc>
        <w:tc>
          <w:tcPr>
            <w:tcW w:w="4659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D13E7C" w:rsidRPr="00490B4B" w:rsidRDefault="00D13E7C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</w:t>
            </w:r>
            <w:r>
              <w:rPr>
                <w:i/>
              </w:rPr>
              <w:t>gia bezpieczeństwa RP</w:t>
            </w:r>
          </w:p>
          <w:p w:rsidR="00D13E7C" w:rsidRDefault="00D13E7C" w:rsidP="00B67E9C">
            <w:pPr>
              <w:jc w:val="center"/>
            </w:pPr>
            <w:r>
              <w:t>Ćw. 5/20, grupa I</w:t>
            </w: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</w:tr>
      <w:tr w:rsidR="00D13E7C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D13E7C" w:rsidRDefault="00D13E7C" w:rsidP="00B67E9C">
            <w:pPr>
              <w:jc w:val="center"/>
            </w:pPr>
          </w:p>
        </w:tc>
        <w:tc>
          <w:tcPr>
            <w:tcW w:w="2786" w:type="dxa"/>
            <w:gridSpan w:val="3"/>
            <w:vMerge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</w:p>
        </w:tc>
        <w:tc>
          <w:tcPr>
            <w:tcW w:w="4655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D13E7C" w:rsidRPr="00490B4B" w:rsidRDefault="00D13E7C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</w:t>
            </w:r>
            <w:r>
              <w:rPr>
                <w:i/>
              </w:rPr>
              <w:t>gia bezpieczeństwa RP</w:t>
            </w:r>
          </w:p>
          <w:p w:rsidR="00D13E7C" w:rsidRDefault="00D13E7C" w:rsidP="00B67E9C">
            <w:pPr>
              <w:jc w:val="center"/>
            </w:pPr>
            <w:r>
              <w:t>Ćw. 5/20, grupa II</w:t>
            </w:r>
          </w:p>
        </w:tc>
        <w:tc>
          <w:tcPr>
            <w:tcW w:w="4659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D13E7C" w:rsidRPr="00B80405" w:rsidRDefault="00D13E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D13E7C" w:rsidRDefault="00D13E7C" w:rsidP="00B67E9C">
            <w:pPr>
              <w:jc w:val="center"/>
            </w:pPr>
            <w:r>
              <w:t>Ćw. 10/20, grupa II</w:t>
            </w: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</w:tr>
      <w:tr w:rsidR="00D13E7C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D13E7C" w:rsidRDefault="00D13E7C" w:rsidP="00B67E9C">
            <w:pPr>
              <w:jc w:val="center"/>
            </w:pPr>
          </w:p>
          <w:p w:rsidR="00D13E7C" w:rsidRDefault="00D13E7C" w:rsidP="00B67E9C">
            <w:pPr>
              <w:jc w:val="center"/>
            </w:pPr>
            <w:r>
              <w:t>16.11</w:t>
            </w:r>
          </w:p>
          <w:p w:rsidR="00D13E7C" w:rsidRDefault="00D13E7C" w:rsidP="00B67E9C">
            <w:pPr>
              <w:jc w:val="center"/>
            </w:pPr>
            <w:r>
              <w:t>niedziela</w:t>
            </w:r>
          </w:p>
        </w:tc>
        <w:tc>
          <w:tcPr>
            <w:tcW w:w="2786" w:type="dxa"/>
            <w:gridSpan w:val="3"/>
            <w:vMerge w:val="restart"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  <w:r>
              <w:t>8:00-10:15</w:t>
            </w:r>
          </w:p>
          <w:p w:rsidR="00D13E7C" w:rsidRDefault="00D13E7C" w:rsidP="00B67E9C">
            <w:pPr>
              <w:jc w:val="center"/>
            </w:pPr>
            <w:r>
              <w:t>LEKTORAT</w:t>
            </w:r>
          </w:p>
        </w:tc>
        <w:tc>
          <w:tcPr>
            <w:tcW w:w="4655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D13E7C" w:rsidRPr="00B80405" w:rsidRDefault="00D13E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D13E7C" w:rsidRDefault="00D13E7C" w:rsidP="00B67E9C">
            <w:pPr>
              <w:jc w:val="center"/>
            </w:pPr>
            <w:r>
              <w:t>Ćw. 11/20, grupa I</w:t>
            </w:r>
          </w:p>
        </w:tc>
        <w:tc>
          <w:tcPr>
            <w:tcW w:w="4659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>Dr J. Purchla</w:t>
            </w:r>
          </w:p>
          <w:p w:rsidR="00D13E7C" w:rsidRPr="00B13943" w:rsidRDefault="00D13E7C" w:rsidP="00B67E9C">
            <w:pPr>
              <w:jc w:val="center"/>
              <w:rPr>
                <w:i/>
              </w:rPr>
            </w:pPr>
            <w:r w:rsidRPr="00B13943">
              <w:rPr>
                <w:i/>
              </w:rPr>
              <w:t>Postępowanie karne i w sprawach wykroczeń</w:t>
            </w:r>
          </w:p>
          <w:p w:rsidR="00D13E7C" w:rsidRDefault="00D13E7C" w:rsidP="00B67E9C">
            <w:pPr>
              <w:jc w:val="center"/>
            </w:pPr>
            <w:r>
              <w:t>Ćw. 5/10, grupa I</w:t>
            </w: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</w:tr>
      <w:tr w:rsidR="00D13E7C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D13E7C" w:rsidRDefault="00D13E7C" w:rsidP="00B67E9C">
            <w:pPr>
              <w:jc w:val="center"/>
            </w:pPr>
          </w:p>
        </w:tc>
        <w:tc>
          <w:tcPr>
            <w:tcW w:w="2786" w:type="dxa"/>
            <w:gridSpan w:val="3"/>
            <w:vMerge/>
            <w:shd w:val="clear" w:color="auto" w:fill="E2EFD9" w:themeFill="accent6" w:themeFillTint="33"/>
          </w:tcPr>
          <w:p w:rsidR="00D13E7C" w:rsidRDefault="00D13E7C" w:rsidP="00B67E9C">
            <w:pPr>
              <w:jc w:val="center"/>
            </w:pPr>
          </w:p>
        </w:tc>
        <w:tc>
          <w:tcPr>
            <w:tcW w:w="4655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>Prof. J. Jastrzębski</w:t>
            </w:r>
          </w:p>
          <w:p w:rsidR="00D13E7C" w:rsidRPr="005518B3" w:rsidRDefault="00D13E7C" w:rsidP="00B67E9C">
            <w:pPr>
              <w:jc w:val="center"/>
              <w:rPr>
                <w:i/>
              </w:rPr>
            </w:pPr>
            <w:r w:rsidRPr="005518B3">
              <w:rPr>
                <w:i/>
              </w:rPr>
              <w:t>Stany nadzwyczajne w państwie</w:t>
            </w:r>
          </w:p>
          <w:p w:rsidR="00D13E7C" w:rsidRDefault="00D13E7C" w:rsidP="00B67E9C">
            <w:pPr>
              <w:jc w:val="center"/>
            </w:pPr>
            <w:r>
              <w:t>Ćw. 10/10, grupa II</w:t>
            </w:r>
          </w:p>
        </w:tc>
        <w:tc>
          <w:tcPr>
            <w:tcW w:w="4659" w:type="dxa"/>
            <w:gridSpan w:val="5"/>
            <w:shd w:val="clear" w:color="auto" w:fill="auto"/>
          </w:tcPr>
          <w:p w:rsidR="00D13E7C" w:rsidRDefault="00D13E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D13E7C" w:rsidRPr="00B80405" w:rsidRDefault="00D13E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D13E7C" w:rsidRDefault="00D13E7C" w:rsidP="00B67E9C">
            <w:pPr>
              <w:jc w:val="center"/>
            </w:pPr>
            <w:r>
              <w:t>Ćw. 15/20, grupa II</w:t>
            </w:r>
          </w:p>
        </w:tc>
        <w:tc>
          <w:tcPr>
            <w:tcW w:w="932" w:type="dxa"/>
            <w:shd w:val="clear" w:color="auto" w:fill="auto"/>
          </w:tcPr>
          <w:p w:rsidR="00D13E7C" w:rsidRDefault="00D13E7C" w:rsidP="00B67E9C">
            <w:pPr>
              <w:jc w:val="center"/>
            </w:pPr>
          </w:p>
        </w:tc>
      </w:tr>
    </w:tbl>
    <w:p w:rsidR="00D13E7C" w:rsidRDefault="00D13E7C" w:rsidP="00D13E7C"/>
    <w:p w:rsidR="00177A2F" w:rsidRDefault="00177A2F">
      <w:bookmarkStart w:id="0" w:name="_GoBack"/>
      <w:bookmarkEnd w:id="0"/>
    </w:p>
    <w:sectPr w:rsidR="00177A2F" w:rsidSect="00D13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96"/>
    <w:rsid w:val="00177A2F"/>
    <w:rsid w:val="00CB4E96"/>
    <w:rsid w:val="00D1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2778-9BF3-43E1-9CA6-B7ECC51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2025-10-07T13:14:00Z</dcterms:created>
  <dcterms:modified xsi:type="dcterms:W3CDTF">2025-10-07T13:14:00Z</dcterms:modified>
</cp:coreProperties>
</file>