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sz w:val="20"/>
          <w:szCs w:val="20"/>
        </w:rPr>
      </w:pPr>
    </w:p>
    <w:p>
      <w:pPr>
        <w:pStyle w:val="Normalny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rtl w:val="0"/>
        </w:rPr>
        <w:t>Szczeg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 xml:space="preserve">owa instrukcja </w:t>
      </w:r>
      <w:r>
        <w:br w:type="textWrapping"/>
      </w:r>
      <w:r>
        <w:rPr>
          <w:b w:val="1"/>
          <w:bCs w:val="1"/>
          <w:sz w:val="20"/>
          <w:szCs w:val="20"/>
          <w:rtl w:val="0"/>
        </w:rPr>
        <w:t>PRAKTYK</w:t>
      </w:r>
      <w:r>
        <w:rPr>
          <w:b w:val="1"/>
          <w:bCs w:val="1"/>
          <w:sz w:val="20"/>
          <w:szCs w:val="20"/>
          <w:rtl w:val="0"/>
        </w:rPr>
        <w:t>I</w:t>
      </w:r>
      <w:r>
        <w:rPr>
          <w:b w:val="1"/>
          <w:bCs w:val="1"/>
          <w:sz w:val="20"/>
          <w:szCs w:val="20"/>
          <w:rtl w:val="0"/>
        </w:rPr>
        <w:t xml:space="preserve">  ZAWODOW</w:t>
      </w:r>
      <w:r>
        <w:rPr>
          <w:b w:val="1"/>
          <w:bCs w:val="1"/>
          <w:sz w:val="20"/>
          <w:szCs w:val="20"/>
          <w:rtl w:val="0"/>
        </w:rPr>
        <w:t>EJ</w:t>
      </w:r>
      <w:r>
        <w:rPr>
          <w:b w:val="1"/>
          <w:bCs w:val="1"/>
          <w:sz w:val="20"/>
          <w:szCs w:val="20"/>
          <w:rtl w:val="0"/>
        </w:rPr>
        <w:t xml:space="preserve"> DYDAKTYCZN</w:t>
      </w:r>
      <w:r>
        <w:rPr>
          <w:b w:val="1"/>
          <w:bCs w:val="1"/>
          <w:sz w:val="20"/>
          <w:szCs w:val="20"/>
          <w:rtl w:val="0"/>
        </w:rPr>
        <w:t>EJ</w:t>
      </w:r>
      <w:r>
        <w:rPr>
          <w:b w:val="1"/>
          <w:bCs w:val="1"/>
          <w:sz w:val="20"/>
          <w:szCs w:val="20"/>
          <w:rtl w:val="0"/>
        </w:rPr>
        <w:t xml:space="preserve">                                                       </w:t>
      </w:r>
      <w:r>
        <w:rPr>
          <w:sz w:val="20"/>
          <w:szCs w:val="20"/>
          <w:rtl w:val="0"/>
        </w:rPr>
        <w:t xml:space="preserve">                                                 </w:t>
      </w:r>
      <w:r>
        <w:rPr>
          <w:b w:val="1"/>
          <w:bCs w:val="1"/>
          <w:sz w:val="20"/>
          <w:szCs w:val="20"/>
          <w:rtl w:val="0"/>
        </w:rPr>
        <w:t>( NA STANOWISKU NAUCZYCIELA PRZYSPOSOBIENIA OBRONNEGO/EDUKACJI DLA BEZPIECZE</w:t>
      </w:r>
      <w:r>
        <w:rPr>
          <w:b w:val="1"/>
          <w:bCs w:val="1"/>
          <w:sz w:val="20"/>
          <w:szCs w:val="20"/>
          <w:rtl w:val="0"/>
        </w:rPr>
        <w:t>Ń</w:t>
      </w:r>
      <w:r>
        <w:rPr>
          <w:b w:val="1"/>
          <w:bCs w:val="1"/>
          <w:sz w:val="20"/>
          <w:szCs w:val="20"/>
          <w:rtl w:val="0"/>
        </w:rPr>
        <w:t xml:space="preserve">STWA) - </w:t>
      </w:r>
      <w:r>
        <w:rPr>
          <w:b w:val="1"/>
          <w:bCs w:val="1"/>
          <w:sz w:val="20"/>
          <w:szCs w:val="20"/>
          <w:rtl w:val="0"/>
        </w:rPr>
        <w:t>4</w:t>
      </w:r>
      <w:r>
        <w:rPr>
          <w:b w:val="1"/>
          <w:bCs w:val="1"/>
          <w:sz w:val="20"/>
          <w:szCs w:val="20"/>
          <w:rtl w:val="0"/>
        </w:rPr>
        <w:t>0 GODZ.</w:t>
      </w:r>
    </w:p>
    <w:p>
      <w:pPr>
        <w:pStyle w:val="Normalny"/>
        <w:jc w:val="center"/>
        <w:rPr>
          <w:b w:val="1"/>
          <w:bCs w:val="1"/>
          <w:sz w:val="20"/>
          <w:szCs w:val="20"/>
        </w:rPr>
      </w:pPr>
    </w:p>
    <w:p>
      <w:pPr>
        <w:pStyle w:val="Tekst podstawowy"/>
        <w:tabs>
          <w:tab w:val="left" w:pos="6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u w:val="single"/>
          <w:rtl w:val="0"/>
        </w:rPr>
        <w:t>ZA</w:t>
      </w:r>
      <w:r>
        <w:rPr>
          <w:b w:val="1"/>
          <w:bCs w:val="1"/>
          <w:sz w:val="20"/>
          <w:szCs w:val="20"/>
          <w:u w:val="single"/>
          <w:rtl w:val="0"/>
        </w:rPr>
        <w:t>Ł</w:t>
      </w:r>
      <w:r>
        <w:rPr>
          <w:b w:val="1"/>
          <w:bCs w:val="1"/>
          <w:sz w:val="20"/>
          <w:szCs w:val="20"/>
          <w:u w:val="single"/>
          <w:rtl w:val="0"/>
        </w:rPr>
        <w:t>O</w:t>
      </w:r>
      <w:r>
        <w:rPr>
          <w:b w:val="1"/>
          <w:bCs w:val="1"/>
          <w:sz w:val="20"/>
          <w:szCs w:val="20"/>
          <w:u w:val="single"/>
          <w:rtl w:val="0"/>
        </w:rPr>
        <w:t>Ż</w:t>
      </w:r>
      <w:r>
        <w:rPr>
          <w:b w:val="1"/>
          <w:bCs w:val="1"/>
          <w:sz w:val="20"/>
          <w:szCs w:val="20"/>
          <w:u w:val="single"/>
          <w:rtl w:val="0"/>
        </w:rPr>
        <w:t>ENIA  OG</w:t>
      </w:r>
      <w:r>
        <w:rPr>
          <w:b w:val="1"/>
          <w:bCs w:val="1"/>
          <w:sz w:val="20"/>
          <w:szCs w:val="20"/>
          <w:u w:val="single"/>
          <w:rtl w:val="0"/>
        </w:rPr>
        <w:t>Ó</w:t>
      </w:r>
      <w:r>
        <w:rPr>
          <w:b w:val="1"/>
          <w:bCs w:val="1"/>
          <w:sz w:val="20"/>
          <w:szCs w:val="20"/>
          <w:u w:val="single"/>
          <w:rtl w:val="0"/>
        </w:rPr>
        <w:t xml:space="preserve">LNE 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Miejscem odbycia praktyki s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szko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 xml:space="preserve">y </w:t>
      </w:r>
      <w:r>
        <w:rPr>
          <w:b w:val="0"/>
          <w:bCs w:val="0"/>
          <w:sz w:val="20"/>
          <w:szCs w:val="20"/>
          <w:rtl w:val="0"/>
        </w:rPr>
        <w:t xml:space="preserve">podstawowe i ponadpodstawowe </w:t>
      </w:r>
      <w:r>
        <w:rPr>
          <w:b w:val="0"/>
          <w:bCs w:val="0"/>
          <w:sz w:val="20"/>
          <w:szCs w:val="20"/>
          <w:rtl w:val="0"/>
        </w:rPr>
        <w:t>w Krakowie lub szko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 w miejscu sta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ego zamieszkania studenta.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 xml:space="preserve">Opiekunem praktykanta jest nauczyciel </w:t>
      </w:r>
      <w:r>
        <w:rPr>
          <w:b w:val="0"/>
          <w:bCs w:val="0"/>
          <w:sz w:val="20"/>
          <w:szCs w:val="20"/>
          <w:rtl w:val="0"/>
        </w:rPr>
        <w:t>ć</w:t>
      </w:r>
      <w:r>
        <w:rPr>
          <w:b w:val="0"/>
          <w:bCs w:val="0"/>
          <w:sz w:val="20"/>
          <w:szCs w:val="20"/>
          <w:rtl w:val="0"/>
        </w:rPr>
        <w:t>wiczeniowy (nauczyciel przysposobienia obronnego/edukacji dla bezpiecze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stwa), a ze strony Uniwersytetu Pedagogicznego wyznaczony opiekun dydaktyczny</w:t>
      </w:r>
      <w:r>
        <w:rPr>
          <w:b w:val="0"/>
          <w:bCs w:val="0"/>
          <w:sz w:val="20"/>
          <w:szCs w:val="20"/>
          <w:rtl w:val="0"/>
        </w:rPr>
        <w:t xml:space="preserve"> lub kierownik praktyk 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Studenci zobowi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zani s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do dostarczenia opiekunowi dydaktycznemu szczeg</w:t>
      </w:r>
      <w:r>
        <w:rPr>
          <w:b w:val="0"/>
          <w:bCs w:val="0"/>
          <w:sz w:val="20"/>
          <w:szCs w:val="20"/>
          <w:rtl w:val="0"/>
        </w:rPr>
        <w:t>ół</w:t>
      </w:r>
      <w:r>
        <w:rPr>
          <w:b w:val="0"/>
          <w:bCs w:val="0"/>
          <w:sz w:val="20"/>
          <w:szCs w:val="20"/>
          <w:rtl w:val="0"/>
        </w:rPr>
        <w:t>owego planu swoich zaj</w:t>
      </w:r>
      <w:r>
        <w:rPr>
          <w:b w:val="0"/>
          <w:bCs w:val="0"/>
          <w:sz w:val="20"/>
          <w:szCs w:val="20"/>
          <w:rtl w:val="0"/>
        </w:rPr>
        <w:t xml:space="preserve">ęć </w:t>
      </w:r>
      <w:r>
        <w:rPr>
          <w:b w:val="0"/>
          <w:bCs w:val="0"/>
          <w:sz w:val="20"/>
          <w:szCs w:val="20"/>
          <w:rtl w:val="0"/>
        </w:rPr>
        <w:t>w szkole przed rozpocz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ciem praktyki, z wyra</w:t>
      </w:r>
      <w:r>
        <w:rPr>
          <w:b w:val="0"/>
          <w:bCs w:val="0"/>
          <w:sz w:val="20"/>
          <w:szCs w:val="20"/>
          <w:rtl w:val="0"/>
        </w:rPr>
        <w:t>ź</w:t>
      </w:r>
      <w:r>
        <w:rPr>
          <w:b w:val="0"/>
          <w:bCs w:val="0"/>
          <w:sz w:val="20"/>
          <w:szCs w:val="20"/>
          <w:rtl w:val="0"/>
        </w:rPr>
        <w:t>nym zaznaczeniem dat oraz godzin samodzielnie prowadzonych lekcji.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 xml:space="preserve"> Praktyka zawodowa ko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czy si</w:t>
      </w:r>
      <w:r>
        <w:rPr>
          <w:b w:val="0"/>
          <w:bCs w:val="0"/>
          <w:sz w:val="20"/>
          <w:szCs w:val="20"/>
          <w:rtl w:val="0"/>
        </w:rPr>
        <w:t xml:space="preserve">ę </w:t>
      </w:r>
      <w:r>
        <w:rPr>
          <w:b w:val="0"/>
          <w:bCs w:val="0"/>
          <w:sz w:val="20"/>
          <w:szCs w:val="20"/>
          <w:rtl w:val="0"/>
        </w:rPr>
        <w:t>zaliczeniem z ocen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.</w:t>
      </w:r>
    </w:p>
    <w:p>
      <w:pPr>
        <w:pStyle w:val="Normalny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u w:val="single"/>
          <w:rtl w:val="0"/>
        </w:rPr>
        <w:t>CELE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Poznanie przez studenta ca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okszta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tu pracy szko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Przygotowanie studenta do pracy na stanowisku nauczyciela przysposobienia obronnego/edukacji dla bezpiecze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stwa.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Kszta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towanie osobowo</w:t>
      </w:r>
      <w:r>
        <w:rPr>
          <w:b w:val="0"/>
          <w:bCs w:val="0"/>
          <w:sz w:val="20"/>
          <w:szCs w:val="20"/>
          <w:rtl w:val="0"/>
        </w:rPr>
        <w:t>ś</w:t>
      </w:r>
      <w:r>
        <w:rPr>
          <w:b w:val="0"/>
          <w:bCs w:val="0"/>
          <w:sz w:val="20"/>
          <w:szCs w:val="20"/>
          <w:rtl w:val="0"/>
        </w:rPr>
        <w:t>ci przysz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ych nauczycieli oraz tworzenie warunk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 do weryfikacji w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asnych umiej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tno</w:t>
      </w:r>
      <w:r>
        <w:rPr>
          <w:b w:val="0"/>
          <w:bCs w:val="0"/>
          <w:sz w:val="20"/>
          <w:szCs w:val="20"/>
          <w:rtl w:val="0"/>
        </w:rPr>
        <w:t>ś</w:t>
      </w:r>
      <w:r>
        <w:rPr>
          <w:b w:val="0"/>
          <w:bCs w:val="0"/>
          <w:sz w:val="20"/>
          <w:szCs w:val="20"/>
          <w:rtl w:val="0"/>
        </w:rPr>
        <w:t>ci merytorycznych i metodycznych.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 xml:space="preserve">Opiekunem praktykanta jest nauczyciel </w:t>
      </w:r>
      <w:r>
        <w:rPr>
          <w:b w:val="0"/>
          <w:bCs w:val="0"/>
          <w:sz w:val="20"/>
          <w:szCs w:val="20"/>
          <w:rtl w:val="0"/>
        </w:rPr>
        <w:t>ć</w:t>
      </w:r>
      <w:r>
        <w:rPr>
          <w:b w:val="0"/>
          <w:bCs w:val="0"/>
          <w:sz w:val="20"/>
          <w:szCs w:val="20"/>
          <w:rtl w:val="0"/>
        </w:rPr>
        <w:t>wiczeniowy (nauczyciel przysposobienia obronnego/edukacji dla bezpiecze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stwa)</w:t>
      </w:r>
      <w:r>
        <w:rPr>
          <w:b w:val="0"/>
          <w:bCs w:val="0"/>
          <w:sz w:val="20"/>
          <w:szCs w:val="20"/>
          <w:rtl w:val="0"/>
        </w:rPr>
        <w:t xml:space="preserve"> oraz nauczyciel akademicki lub kierownik praktyk </w:t>
      </w:r>
    </w:p>
    <w:p>
      <w:pPr>
        <w:pStyle w:val="Normalny"/>
        <w:ind w:left="780" w:firstLine="0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u w:val="single"/>
          <w:rtl w:val="0"/>
        </w:rPr>
        <w:t>PRZEBIEG PRAKTYKI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Studenci odbywaj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 xml:space="preserve"> 4</w:t>
      </w:r>
      <w:r>
        <w:rPr>
          <w:b w:val="0"/>
          <w:bCs w:val="0"/>
          <w:sz w:val="20"/>
          <w:szCs w:val="20"/>
          <w:rtl w:val="0"/>
        </w:rPr>
        <w:t>0 godzinn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praktyk</w:t>
      </w:r>
      <w:r>
        <w:rPr>
          <w:b w:val="0"/>
          <w:bCs w:val="0"/>
          <w:sz w:val="20"/>
          <w:szCs w:val="20"/>
          <w:rtl w:val="0"/>
        </w:rPr>
        <w:t xml:space="preserve">ę </w:t>
      </w:r>
      <w:r>
        <w:rPr>
          <w:b w:val="0"/>
          <w:bCs w:val="0"/>
          <w:sz w:val="20"/>
          <w:szCs w:val="20"/>
          <w:rtl w:val="0"/>
        </w:rPr>
        <w:t>zawodow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w formie nieci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g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ej w semestrze zimowym. W tym czasie samodzielnie przeprowadz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20</w:t>
      </w:r>
      <w:r>
        <w:rPr>
          <w:b w:val="0"/>
          <w:bCs w:val="0"/>
          <w:sz w:val="20"/>
          <w:szCs w:val="20"/>
          <w:rtl w:val="0"/>
        </w:rPr>
        <w:t xml:space="preserve"> godzin lekcji (1</w:t>
      </w:r>
      <w:r>
        <w:rPr>
          <w:b w:val="0"/>
          <w:bCs w:val="0"/>
          <w:sz w:val="20"/>
          <w:szCs w:val="20"/>
          <w:rtl w:val="0"/>
        </w:rPr>
        <w:t>8</w:t>
      </w:r>
      <w:r>
        <w:rPr>
          <w:b w:val="0"/>
          <w:bCs w:val="0"/>
          <w:sz w:val="20"/>
          <w:szCs w:val="20"/>
          <w:rtl w:val="0"/>
        </w:rPr>
        <w:t xml:space="preserve"> godzin z przysposobienia obronnego/edukacji dla bezpiecze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stwa, 2 godziny wychowawcze), a pozosta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a cz</w:t>
      </w:r>
      <w:r>
        <w:rPr>
          <w:b w:val="0"/>
          <w:bCs w:val="0"/>
          <w:sz w:val="20"/>
          <w:szCs w:val="20"/>
          <w:rtl w:val="0"/>
        </w:rPr>
        <w:t xml:space="preserve">ęść </w:t>
      </w:r>
      <w:r>
        <w:rPr>
          <w:b w:val="0"/>
          <w:bCs w:val="0"/>
          <w:sz w:val="20"/>
          <w:szCs w:val="20"/>
          <w:rtl w:val="0"/>
        </w:rPr>
        <w:t>20</w:t>
      </w:r>
      <w:r>
        <w:rPr>
          <w:b w:val="0"/>
          <w:bCs w:val="0"/>
          <w:sz w:val="20"/>
          <w:szCs w:val="20"/>
          <w:rtl w:val="0"/>
        </w:rPr>
        <w:t xml:space="preserve"> godzin polega na hospitacji lub realizacji innych form uj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tych w programie praktyki.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Lekcje hospitowane i prowadzone przez student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 winny by</w:t>
      </w:r>
      <w:r>
        <w:rPr>
          <w:b w:val="0"/>
          <w:bCs w:val="0"/>
          <w:sz w:val="20"/>
          <w:szCs w:val="20"/>
          <w:rtl w:val="0"/>
        </w:rPr>
        <w:t xml:space="preserve">ć </w:t>
      </w:r>
      <w:r>
        <w:rPr>
          <w:b w:val="0"/>
          <w:bCs w:val="0"/>
          <w:sz w:val="20"/>
          <w:szCs w:val="20"/>
          <w:rtl w:val="0"/>
        </w:rPr>
        <w:t>zr</w:t>
      </w:r>
      <w:r>
        <w:rPr>
          <w:b w:val="0"/>
          <w:bCs w:val="0"/>
          <w:sz w:val="20"/>
          <w:szCs w:val="20"/>
          <w:rtl w:val="0"/>
        </w:rPr>
        <w:t>óż</w:t>
      </w:r>
      <w:r>
        <w:rPr>
          <w:b w:val="0"/>
          <w:bCs w:val="0"/>
          <w:sz w:val="20"/>
          <w:szCs w:val="20"/>
          <w:rtl w:val="0"/>
        </w:rPr>
        <w:t>nicowane zar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wno pod wzgl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dem materia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u programowego (r</w:t>
      </w:r>
      <w:r>
        <w:rPr>
          <w:b w:val="0"/>
          <w:bCs w:val="0"/>
          <w:sz w:val="20"/>
          <w:szCs w:val="20"/>
          <w:rtl w:val="0"/>
        </w:rPr>
        <w:t>óż</w:t>
      </w:r>
      <w:r>
        <w:rPr>
          <w:b w:val="0"/>
          <w:bCs w:val="0"/>
          <w:sz w:val="20"/>
          <w:szCs w:val="20"/>
          <w:rtl w:val="0"/>
        </w:rPr>
        <w:t>ne klasy i r</w:t>
      </w:r>
      <w:r>
        <w:rPr>
          <w:b w:val="0"/>
          <w:bCs w:val="0"/>
          <w:sz w:val="20"/>
          <w:szCs w:val="20"/>
          <w:rtl w:val="0"/>
        </w:rPr>
        <w:t>óż</w:t>
      </w:r>
      <w:r>
        <w:rPr>
          <w:b w:val="0"/>
          <w:bCs w:val="0"/>
          <w:sz w:val="20"/>
          <w:szCs w:val="20"/>
          <w:rtl w:val="0"/>
        </w:rPr>
        <w:t>ne dzia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y), jak i pod wzgl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dem dydaktycznym (r</w:t>
      </w:r>
      <w:r>
        <w:rPr>
          <w:b w:val="0"/>
          <w:bCs w:val="0"/>
          <w:sz w:val="20"/>
          <w:szCs w:val="20"/>
          <w:rtl w:val="0"/>
        </w:rPr>
        <w:t>óż</w:t>
      </w:r>
      <w:r>
        <w:rPr>
          <w:b w:val="0"/>
          <w:bCs w:val="0"/>
          <w:sz w:val="20"/>
          <w:szCs w:val="20"/>
          <w:rtl w:val="0"/>
        </w:rPr>
        <w:t>ne typy lekcji i r</w:t>
      </w:r>
      <w:r>
        <w:rPr>
          <w:b w:val="0"/>
          <w:bCs w:val="0"/>
          <w:sz w:val="20"/>
          <w:szCs w:val="20"/>
          <w:rtl w:val="0"/>
        </w:rPr>
        <w:t>óż</w:t>
      </w:r>
      <w:r>
        <w:rPr>
          <w:b w:val="0"/>
          <w:bCs w:val="0"/>
          <w:sz w:val="20"/>
          <w:szCs w:val="20"/>
          <w:rtl w:val="0"/>
        </w:rPr>
        <w:t>ne metody kszta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cenia itp.). Po</w:t>
      </w:r>
      <w:r>
        <w:rPr>
          <w:b w:val="0"/>
          <w:bCs w:val="0"/>
          <w:sz w:val="20"/>
          <w:szCs w:val="20"/>
          <w:rtl w:val="0"/>
        </w:rPr>
        <w:t>ż</w:t>
      </w:r>
      <w:r>
        <w:rPr>
          <w:b w:val="0"/>
          <w:bCs w:val="0"/>
          <w:sz w:val="20"/>
          <w:szCs w:val="20"/>
          <w:rtl w:val="0"/>
        </w:rPr>
        <w:t>yteczne jest hospitowanie             i prowadzenie przez studenta lekcji w klasach r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wnoleg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ych, prowadzonych jednak w odmienny spos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b, gdy</w:t>
      </w:r>
      <w:r>
        <w:rPr>
          <w:b w:val="0"/>
          <w:bCs w:val="0"/>
          <w:sz w:val="20"/>
          <w:szCs w:val="20"/>
          <w:rtl w:val="0"/>
        </w:rPr>
        <w:t xml:space="preserve">ż </w:t>
      </w:r>
      <w:r>
        <w:rPr>
          <w:b w:val="0"/>
          <w:bCs w:val="0"/>
          <w:sz w:val="20"/>
          <w:szCs w:val="20"/>
          <w:rtl w:val="0"/>
        </w:rPr>
        <w:t>praktykanci mog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zobaczy</w:t>
      </w:r>
      <w:r>
        <w:rPr>
          <w:b w:val="0"/>
          <w:bCs w:val="0"/>
          <w:sz w:val="20"/>
          <w:szCs w:val="20"/>
          <w:rtl w:val="0"/>
        </w:rPr>
        <w:t xml:space="preserve">ć </w:t>
      </w:r>
      <w:r>
        <w:rPr>
          <w:b w:val="0"/>
          <w:bCs w:val="0"/>
          <w:sz w:val="20"/>
          <w:szCs w:val="20"/>
          <w:rtl w:val="0"/>
        </w:rPr>
        <w:t>realizacj</w:t>
      </w:r>
      <w:r>
        <w:rPr>
          <w:b w:val="0"/>
          <w:bCs w:val="0"/>
          <w:sz w:val="20"/>
          <w:szCs w:val="20"/>
          <w:rtl w:val="0"/>
        </w:rPr>
        <w:t xml:space="preserve">ę </w:t>
      </w:r>
      <w:r>
        <w:rPr>
          <w:b w:val="0"/>
          <w:bCs w:val="0"/>
          <w:sz w:val="20"/>
          <w:szCs w:val="20"/>
          <w:rtl w:val="0"/>
        </w:rPr>
        <w:t>tego samego materia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u programowego r</w:t>
      </w:r>
      <w:r>
        <w:rPr>
          <w:b w:val="0"/>
          <w:bCs w:val="0"/>
          <w:sz w:val="20"/>
          <w:szCs w:val="20"/>
          <w:rtl w:val="0"/>
        </w:rPr>
        <w:t>óż</w:t>
      </w:r>
      <w:r>
        <w:rPr>
          <w:b w:val="0"/>
          <w:bCs w:val="0"/>
          <w:sz w:val="20"/>
          <w:szCs w:val="20"/>
          <w:rtl w:val="0"/>
        </w:rPr>
        <w:t>nymi metodami, a por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wnywanie takich lekcji jest bardzo instruktywne.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Ka</w:t>
      </w:r>
      <w:r>
        <w:rPr>
          <w:b w:val="0"/>
          <w:bCs w:val="0"/>
          <w:sz w:val="20"/>
          <w:szCs w:val="20"/>
          <w:rtl w:val="0"/>
        </w:rPr>
        <w:t>ż</w:t>
      </w:r>
      <w:r>
        <w:rPr>
          <w:b w:val="0"/>
          <w:bCs w:val="0"/>
          <w:sz w:val="20"/>
          <w:szCs w:val="20"/>
          <w:rtl w:val="0"/>
        </w:rPr>
        <w:t>da samodzielnie prowadzona przez studenta lekcja studenta musi by</w:t>
      </w:r>
      <w:r>
        <w:rPr>
          <w:b w:val="0"/>
          <w:bCs w:val="0"/>
          <w:sz w:val="20"/>
          <w:szCs w:val="20"/>
          <w:rtl w:val="0"/>
        </w:rPr>
        <w:t xml:space="preserve">ć </w:t>
      </w:r>
      <w:r>
        <w:rPr>
          <w:b w:val="0"/>
          <w:bCs w:val="0"/>
          <w:sz w:val="20"/>
          <w:szCs w:val="20"/>
          <w:rtl w:val="0"/>
        </w:rPr>
        <w:t>gruntownie opracowana pod wzgl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dem merytorycznym i dydaktycznym. Pisemny konspekt lekcji ma by</w:t>
      </w:r>
      <w:r>
        <w:rPr>
          <w:b w:val="0"/>
          <w:bCs w:val="0"/>
          <w:sz w:val="20"/>
          <w:szCs w:val="20"/>
          <w:rtl w:val="0"/>
        </w:rPr>
        <w:t xml:space="preserve">ć </w:t>
      </w:r>
      <w:r>
        <w:rPr>
          <w:b w:val="0"/>
          <w:bCs w:val="0"/>
          <w:sz w:val="20"/>
          <w:szCs w:val="20"/>
          <w:rtl w:val="0"/>
        </w:rPr>
        <w:t xml:space="preserve">przedstawiony nauczycielowi </w:t>
      </w:r>
      <w:r>
        <w:rPr>
          <w:b w:val="0"/>
          <w:bCs w:val="0"/>
          <w:sz w:val="20"/>
          <w:szCs w:val="20"/>
          <w:rtl w:val="0"/>
        </w:rPr>
        <w:t>ć</w:t>
      </w:r>
      <w:r>
        <w:rPr>
          <w:b w:val="0"/>
          <w:bCs w:val="0"/>
          <w:sz w:val="20"/>
          <w:szCs w:val="20"/>
          <w:rtl w:val="0"/>
        </w:rPr>
        <w:t>wiczeniowemu w przeddzie</w:t>
      </w:r>
      <w:r>
        <w:rPr>
          <w:b w:val="0"/>
          <w:bCs w:val="0"/>
          <w:sz w:val="20"/>
          <w:szCs w:val="20"/>
          <w:rtl w:val="0"/>
        </w:rPr>
        <w:t xml:space="preserve">ń </w:t>
      </w:r>
      <w:r>
        <w:rPr>
          <w:b w:val="0"/>
          <w:bCs w:val="0"/>
          <w:sz w:val="20"/>
          <w:szCs w:val="20"/>
          <w:rtl w:val="0"/>
        </w:rPr>
        <w:t>lekcji. Opiekun szkolny po akceptacji sk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ada na nim sw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j podpis, a po przeprowadzeniu lekcji dokonuje jej analizy i oceny.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Podczas praktyki studenci  realizuj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nast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puj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ce zadania: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zapoznanie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z pracowni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przysposobienia obronnego, baz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dydaktyczn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oraz 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zuj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cymi w danej szkole planami dydaktyczno-wychowawczymi,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hospitacje lekcji prowadzonych przez nauczyciela przysposobienia obronnego/ edukacji dla bezpiecze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stwa oraz ich om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wienie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samodzielne prowadzenie lekcji przysposobienia obronnego/edukacji dla bezpiecze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 xml:space="preserve">stwa i lekcji wychowawczych,  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odbycie dy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uru w szkole wraz z pedagogiem szkolnym,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przygotowanie niezb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dnych pomocy dydaktycznych (w ramach istniej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cych w szkole mo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liwo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ci),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przygotowanie arkuszy hospitacji lekcji obserwowanych oraz konspekt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w-scenariuszy do wszystkich temat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w lekcji samodzielnie prowadzonych przez studenta,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uczestnictwo w pozalekcyjnych i pozaszkolnych formach pracy z uczniem np.: zebraniu 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 xml:space="preserve">a LOK, </w:t>
      </w:r>
      <w:r>
        <w:rPr>
          <w:sz w:val="20"/>
          <w:szCs w:val="20"/>
          <w:rtl w:val="0"/>
        </w:rPr>
        <w:t>ć</w:t>
      </w:r>
      <w:r>
        <w:rPr>
          <w:sz w:val="20"/>
          <w:szCs w:val="20"/>
          <w:rtl w:val="0"/>
        </w:rPr>
        <w:t>wiczeniach dru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yn medyczno-sanitarnych, wycieczce przedmiotowej, pracach modelarni, treningu strzeleckim, itp. (w zale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od specyfiki danej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y),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zapoznanie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z dokumentacj</w:t>
      </w:r>
      <w:r>
        <w:rPr>
          <w:sz w:val="20"/>
          <w:szCs w:val="20"/>
          <w:rtl w:val="0"/>
        </w:rPr>
        <w:t xml:space="preserve">ą  </w:t>
      </w:r>
      <w:r>
        <w:rPr>
          <w:sz w:val="20"/>
          <w:szCs w:val="20"/>
          <w:rtl w:val="0"/>
        </w:rPr>
        <w:t>prowadzon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przez nauczyciela przysposobienia obronnego/edukacji dla bezpiecze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stwa oraz innymi dokumentami, kt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>re s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prowadzone w szkole,</w:t>
      </w:r>
    </w:p>
    <w:p>
      <w:pPr>
        <w:pStyle w:val="Normalny"/>
        <w:numPr>
          <w:ilvl w:val="2"/>
          <w:numId w:val="2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uczestnictwo w radzie pedagogicznej, konferencji tematycznej, szkoleniu, zebraniu            z rodzicami itp. (w zale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od specyfiki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y).</w:t>
      </w:r>
    </w:p>
    <w:p>
      <w:pPr>
        <w:pStyle w:val="Normalny"/>
        <w:ind w:left="60" w:firstLine="0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u w:val="single"/>
          <w:rtl w:val="0"/>
        </w:rPr>
        <w:t>DOKUMENTACJA PRAKTYKI: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Ka</w:t>
      </w:r>
      <w:r>
        <w:rPr>
          <w:b w:val="0"/>
          <w:bCs w:val="0"/>
          <w:sz w:val="20"/>
          <w:szCs w:val="20"/>
          <w:rtl w:val="0"/>
        </w:rPr>
        <w:t>ż</w:t>
      </w:r>
      <w:r>
        <w:rPr>
          <w:b w:val="0"/>
          <w:bCs w:val="0"/>
          <w:sz w:val="20"/>
          <w:szCs w:val="20"/>
          <w:rtl w:val="0"/>
        </w:rPr>
        <w:t>dy student zobowi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zany jest do bie</w:t>
      </w:r>
      <w:r>
        <w:rPr>
          <w:b w:val="0"/>
          <w:bCs w:val="0"/>
          <w:sz w:val="20"/>
          <w:szCs w:val="20"/>
          <w:rtl w:val="0"/>
        </w:rPr>
        <w:t>żą</w:t>
      </w:r>
      <w:r>
        <w:rPr>
          <w:b w:val="0"/>
          <w:bCs w:val="0"/>
          <w:sz w:val="20"/>
          <w:szCs w:val="20"/>
          <w:rtl w:val="0"/>
        </w:rPr>
        <w:t>cego prowadzenia dzienniczka (zeszytu) praktyki,              w kt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rym zapisuje kolejno wszystkie hospitacje i prowadzone samodzielnie lekcje oraz sporz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dza notatki dotycz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ce realizowanych w danym dniu czynno</w:t>
      </w:r>
      <w:r>
        <w:rPr>
          <w:b w:val="0"/>
          <w:bCs w:val="0"/>
          <w:sz w:val="20"/>
          <w:szCs w:val="20"/>
          <w:rtl w:val="0"/>
        </w:rPr>
        <w:t>ś</w:t>
      </w:r>
      <w:r>
        <w:rPr>
          <w:b w:val="0"/>
          <w:bCs w:val="0"/>
          <w:sz w:val="20"/>
          <w:szCs w:val="20"/>
          <w:rtl w:val="0"/>
        </w:rPr>
        <w:t>ci dydaktycznych, a tak</w:t>
      </w:r>
      <w:r>
        <w:rPr>
          <w:b w:val="0"/>
          <w:bCs w:val="0"/>
          <w:sz w:val="20"/>
          <w:szCs w:val="20"/>
          <w:rtl w:val="0"/>
        </w:rPr>
        <w:t>ż</w:t>
      </w:r>
      <w:r>
        <w:rPr>
          <w:b w:val="0"/>
          <w:bCs w:val="0"/>
          <w:sz w:val="20"/>
          <w:szCs w:val="20"/>
          <w:rtl w:val="0"/>
        </w:rPr>
        <w:t>e udzia</w:t>
      </w:r>
      <w:r>
        <w:rPr>
          <w:b w:val="0"/>
          <w:bCs w:val="0"/>
          <w:sz w:val="20"/>
          <w:szCs w:val="20"/>
          <w:rtl w:val="0"/>
        </w:rPr>
        <w:t xml:space="preserve">ł                   </w:t>
      </w:r>
      <w:r>
        <w:rPr>
          <w:b w:val="0"/>
          <w:bCs w:val="0"/>
          <w:sz w:val="20"/>
          <w:szCs w:val="20"/>
          <w:rtl w:val="0"/>
        </w:rPr>
        <w:t>w innych przedsi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wzi</w:t>
      </w:r>
      <w:r>
        <w:rPr>
          <w:b w:val="0"/>
          <w:bCs w:val="0"/>
          <w:sz w:val="20"/>
          <w:szCs w:val="20"/>
          <w:rtl w:val="0"/>
        </w:rPr>
        <w:t>ę</w:t>
      </w:r>
      <w:r>
        <w:rPr>
          <w:b w:val="0"/>
          <w:bCs w:val="0"/>
          <w:sz w:val="20"/>
          <w:szCs w:val="20"/>
          <w:rtl w:val="0"/>
        </w:rPr>
        <w:t>ciach szko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Lekcje prowadzone przez studenta na bie</w:t>
      </w:r>
      <w:r>
        <w:rPr>
          <w:b w:val="0"/>
          <w:bCs w:val="0"/>
          <w:sz w:val="20"/>
          <w:szCs w:val="20"/>
          <w:rtl w:val="0"/>
        </w:rPr>
        <w:t>żą</w:t>
      </w:r>
      <w:r>
        <w:rPr>
          <w:b w:val="0"/>
          <w:bCs w:val="0"/>
          <w:sz w:val="20"/>
          <w:szCs w:val="20"/>
          <w:rtl w:val="0"/>
        </w:rPr>
        <w:t>co w ka</w:t>
      </w:r>
      <w:r>
        <w:rPr>
          <w:b w:val="0"/>
          <w:bCs w:val="0"/>
          <w:sz w:val="20"/>
          <w:szCs w:val="20"/>
          <w:rtl w:val="0"/>
        </w:rPr>
        <w:t>ż</w:t>
      </w:r>
      <w:r>
        <w:rPr>
          <w:b w:val="0"/>
          <w:bCs w:val="0"/>
          <w:sz w:val="20"/>
          <w:szCs w:val="20"/>
          <w:rtl w:val="0"/>
        </w:rPr>
        <w:t>dym dniu podpisuje w dzienniczku praktyki nauczyciel przysposobienia obronnego/edukacji dla bezpiecze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stwa.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Dzienniczek praktyki, zawieraj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cy tak</w:t>
      </w:r>
      <w:r>
        <w:rPr>
          <w:b w:val="0"/>
          <w:bCs w:val="0"/>
          <w:sz w:val="20"/>
          <w:szCs w:val="20"/>
          <w:rtl w:val="0"/>
        </w:rPr>
        <w:t>ż</w:t>
      </w:r>
      <w:r>
        <w:rPr>
          <w:b w:val="0"/>
          <w:bCs w:val="0"/>
          <w:sz w:val="20"/>
          <w:szCs w:val="20"/>
          <w:rtl w:val="0"/>
        </w:rPr>
        <w:t>e ko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cow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opini</w:t>
      </w:r>
      <w:r>
        <w:rPr>
          <w:b w:val="0"/>
          <w:bCs w:val="0"/>
          <w:sz w:val="20"/>
          <w:szCs w:val="20"/>
          <w:rtl w:val="0"/>
        </w:rPr>
        <w:t xml:space="preserve">ę </w:t>
      </w:r>
      <w:r>
        <w:rPr>
          <w:b w:val="0"/>
          <w:bCs w:val="0"/>
          <w:sz w:val="20"/>
          <w:szCs w:val="20"/>
          <w:rtl w:val="0"/>
        </w:rPr>
        <w:t xml:space="preserve">nauczyciela </w:t>
      </w:r>
      <w:r>
        <w:rPr>
          <w:b w:val="0"/>
          <w:bCs w:val="0"/>
          <w:sz w:val="20"/>
          <w:szCs w:val="20"/>
          <w:rtl w:val="0"/>
        </w:rPr>
        <w:t>ć</w:t>
      </w:r>
      <w:r>
        <w:rPr>
          <w:b w:val="0"/>
          <w:bCs w:val="0"/>
          <w:sz w:val="20"/>
          <w:szCs w:val="20"/>
          <w:rtl w:val="0"/>
        </w:rPr>
        <w:t>wiczeniowego, og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ln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ocen</w:t>
      </w:r>
      <w:r>
        <w:rPr>
          <w:b w:val="0"/>
          <w:bCs w:val="0"/>
          <w:sz w:val="20"/>
          <w:szCs w:val="20"/>
          <w:rtl w:val="0"/>
        </w:rPr>
        <w:t xml:space="preserve">ę </w:t>
      </w:r>
      <w:r>
        <w:rPr>
          <w:b w:val="0"/>
          <w:bCs w:val="0"/>
          <w:sz w:val="20"/>
          <w:szCs w:val="20"/>
          <w:rtl w:val="0"/>
        </w:rPr>
        <w:t>odbytej praktyki, piecz</w:t>
      </w:r>
      <w:r>
        <w:rPr>
          <w:b w:val="0"/>
          <w:bCs w:val="0"/>
          <w:sz w:val="20"/>
          <w:szCs w:val="20"/>
          <w:rtl w:val="0"/>
        </w:rPr>
        <w:t xml:space="preserve">ęć </w:t>
      </w:r>
      <w:r>
        <w:rPr>
          <w:b w:val="0"/>
          <w:bCs w:val="0"/>
          <w:sz w:val="20"/>
          <w:szCs w:val="20"/>
          <w:rtl w:val="0"/>
        </w:rPr>
        <w:t>i podpis dyrektora szko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y, stanowi  dokument potwierdzaj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cy odbycie praktyki.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Bezpo</w:t>
      </w:r>
      <w:r>
        <w:rPr>
          <w:b w:val="0"/>
          <w:bCs w:val="0"/>
          <w:sz w:val="20"/>
          <w:szCs w:val="20"/>
          <w:rtl w:val="0"/>
        </w:rPr>
        <w:t>ś</w:t>
      </w:r>
      <w:r>
        <w:rPr>
          <w:b w:val="0"/>
          <w:bCs w:val="0"/>
          <w:sz w:val="20"/>
          <w:szCs w:val="20"/>
          <w:rtl w:val="0"/>
        </w:rPr>
        <w:t>rednio po odbyciu praktyki, studenci zobowi</w:t>
      </w:r>
      <w:r>
        <w:rPr>
          <w:b w:val="0"/>
          <w:bCs w:val="0"/>
          <w:sz w:val="20"/>
          <w:szCs w:val="20"/>
          <w:rtl w:val="0"/>
        </w:rPr>
        <w:t>ą</w:t>
      </w:r>
      <w:r>
        <w:rPr>
          <w:b w:val="0"/>
          <w:bCs w:val="0"/>
          <w:sz w:val="20"/>
          <w:szCs w:val="20"/>
          <w:rtl w:val="0"/>
        </w:rPr>
        <w:t>zani s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do osobistego oddania ca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ej dokumentacji praktyki (dzienniczk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 i konspekt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w, arkuszy hospitacyjnych) swojemu opiekunowi praktyk z ramienia uczelni w terminie do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b w:val="0"/>
          <w:bCs w:val="0"/>
          <w:sz w:val="20"/>
          <w:szCs w:val="20"/>
          <w:rtl w:val="0"/>
        </w:rPr>
        <w:t>trzech tygodni od zako</w:t>
      </w:r>
      <w:r>
        <w:rPr>
          <w:b w:val="0"/>
          <w:bCs w:val="0"/>
          <w:sz w:val="20"/>
          <w:szCs w:val="20"/>
          <w:rtl w:val="0"/>
        </w:rPr>
        <w:t>ń</w:t>
      </w:r>
      <w:r>
        <w:rPr>
          <w:b w:val="0"/>
          <w:bCs w:val="0"/>
          <w:sz w:val="20"/>
          <w:szCs w:val="20"/>
          <w:rtl w:val="0"/>
        </w:rPr>
        <w:t>czenia praktyk.</w:t>
      </w:r>
    </w:p>
    <w:p>
      <w:pPr>
        <w:pStyle w:val="Tekst podstawowy"/>
        <w:rPr>
          <w:sz w:val="20"/>
          <w:szCs w:val="20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u w:val="single"/>
          <w:rtl w:val="0"/>
        </w:rPr>
        <w:t>WARUNEK ZALICZENIA PRAKTYKI: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Wykonanie wskazanych niniejsz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instrukcj</w:t>
      </w:r>
      <w:r>
        <w:rPr>
          <w:b w:val="0"/>
          <w:bCs w:val="0"/>
          <w:sz w:val="20"/>
          <w:szCs w:val="20"/>
          <w:rtl w:val="0"/>
        </w:rPr>
        <w:t xml:space="preserve">ą </w:t>
      </w:r>
      <w:r>
        <w:rPr>
          <w:b w:val="0"/>
          <w:bCs w:val="0"/>
          <w:sz w:val="20"/>
          <w:szCs w:val="20"/>
          <w:rtl w:val="0"/>
        </w:rPr>
        <w:t>czynno</w:t>
      </w:r>
      <w:r>
        <w:rPr>
          <w:b w:val="0"/>
          <w:bCs w:val="0"/>
          <w:sz w:val="20"/>
          <w:szCs w:val="20"/>
          <w:rtl w:val="0"/>
        </w:rPr>
        <w:t>ś</w:t>
      </w:r>
      <w:r>
        <w:rPr>
          <w:b w:val="0"/>
          <w:bCs w:val="0"/>
          <w:sz w:val="20"/>
          <w:szCs w:val="20"/>
          <w:rtl w:val="0"/>
        </w:rPr>
        <w:t>ci dydaktycznych oraz  przedstawienie swojemu opiekunowi praktyk dzienniczka.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>Przedstawienie opiekunowi praktyk konspekt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 do temat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w lekcji, kt</w:t>
      </w:r>
      <w:r>
        <w:rPr>
          <w:b w:val="0"/>
          <w:bCs w:val="0"/>
          <w:sz w:val="20"/>
          <w:szCs w:val="20"/>
          <w:rtl w:val="0"/>
        </w:rPr>
        <w:t>ó</w:t>
      </w:r>
      <w:r>
        <w:rPr>
          <w:b w:val="0"/>
          <w:bCs w:val="0"/>
          <w:sz w:val="20"/>
          <w:szCs w:val="20"/>
          <w:rtl w:val="0"/>
        </w:rPr>
        <w:t>re student przeprowadzi</w:t>
      </w:r>
      <w:r>
        <w:rPr>
          <w:b w:val="0"/>
          <w:bCs w:val="0"/>
          <w:sz w:val="20"/>
          <w:szCs w:val="20"/>
          <w:rtl w:val="0"/>
        </w:rPr>
        <w:t xml:space="preserve">ł </w:t>
      </w:r>
      <w:r>
        <w:rPr>
          <w:b w:val="0"/>
          <w:bCs w:val="0"/>
          <w:sz w:val="20"/>
          <w:szCs w:val="20"/>
          <w:rtl w:val="0"/>
        </w:rPr>
        <w:t>samodzielnie oraz arkuszy odbytych hospitacji.</w:t>
      </w:r>
    </w:p>
    <w:p>
      <w:pPr>
        <w:pStyle w:val="Normalny"/>
        <w:numPr>
          <w:ilvl w:val="1"/>
          <w:numId w:val="2"/>
        </w:numPr>
        <w:bidi w:val="0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b w:val="0"/>
          <w:bCs w:val="0"/>
          <w:sz w:val="20"/>
          <w:szCs w:val="20"/>
          <w:rtl w:val="0"/>
        </w:rPr>
        <w:t xml:space="preserve">Uzyskanie pozytywnej oceny wystawionej przez nauczyciela </w:t>
      </w:r>
      <w:r>
        <w:rPr>
          <w:b w:val="0"/>
          <w:bCs w:val="0"/>
          <w:sz w:val="20"/>
          <w:szCs w:val="20"/>
          <w:rtl w:val="0"/>
        </w:rPr>
        <w:t>ć</w:t>
      </w:r>
      <w:r>
        <w:rPr>
          <w:b w:val="0"/>
          <w:bCs w:val="0"/>
          <w:sz w:val="20"/>
          <w:szCs w:val="20"/>
          <w:rtl w:val="0"/>
        </w:rPr>
        <w:t>wiczeniowego, potwierdzonej przez dyrektora szko</w:t>
      </w:r>
      <w:r>
        <w:rPr>
          <w:b w:val="0"/>
          <w:bCs w:val="0"/>
          <w:sz w:val="20"/>
          <w:szCs w:val="20"/>
          <w:rtl w:val="0"/>
        </w:rPr>
        <w:t>ł</w:t>
      </w:r>
      <w:r>
        <w:rPr>
          <w:b w:val="0"/>
          <w:bCs w:val="0"/>
          <w:sz w:val="20"/>
          <w:szCs w:val="20"/>
          <w:rtl w:val="0"/>
        </w:rPr>
        <w:t>y.</w:t>
      </w:r>
    </w:p>
    <w:p>
      <w:pPr>
        <w:pStyle w:val="Tekst podstawowy"/>
        <w:ind w:left="720" w:firstLine="0"/>
        <w:rPr>
          <w:sz w:val="20"/>
          <w:szCs w:val="20"/>
        </w:rPr>
      </w:pPr>
    </w:p>
    <w:p>
      <w:pPr>
        <w:pStyle w:val="Tekst podstawowy"/>
        <w:ind w:left="720" w:firstLine="0"/>
        <w:rPr>
          <w:sz w:val="20"/>
          <w:szCs w:val="20"/>
        </w:rPr>
      </w:pPr>
    </w:p>
    <w:p>
      <w:pPr>
        <w:pStyle w:val="Tekst podstawowy"/>
        <w:ind w:left="720" w:firstLine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                                                                            </w:t>
      </w:r>
    </w:p>
    <w:p>
      <w:pPr>
        <w:pStyle w:val="Tekst podstawowy"/>
        <w:ind w:left="720" w:firstLine="0"/>
        <w:rPr>
          <w:sz w:val="20"/>
          <w:szCs w:val="20"/>
        </w:rPr>
      </w:pPr>
    </w:p>
    <w:p>
      <w:pPr>
        <w:pStyle w:val="Tekst podstawowy"/>
        <w:ind w:left="900" w:firstLine="0"/>
        <w:rPr>
          <w:sz w:val="20"/>
          <w:szCs w:val="20"/>
        </w:rPr>
      </w:pPr>
    </w:p>
    <w:p>
      <w:pPr>
        <w:pStyle w:val="Tekst podstawowy"/>
        <w:ind w:left="60" w:firstLine="0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079" w:right="1106" w:bottom="1417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7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040"/>
        </w:tabs>
        <w:ind w:left="2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040"/>
        </w:tabs>
        <w:ind w:left="3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040"/>
        </w:tabs>
        <w:ind w:left="40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040"/>
        </w:tabs>
        <w:ind w:left="4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040"/>
        </w:tabs>
        <w:ind w:left="5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040"/>
        </w:tabs>
        <w:ind w:left="61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